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98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77"/>
        <w:gridCol w:w="1397"/>
        <w:gridCol w:w="1191"/>
        <w:gridCol w:w="2588"/>
        <w:gridCol w:w="5436"/>
      </w:tblGrid>
      <w:tr w:rsidR="006C67FD" w:rsidRPr="002A0ADA" w14:paraId="0FE4FEF8" w14:textId="61B9C589" w:rsidTr="004F2216">
        <w:trPr>
          <w:trHeight w:val="567"/>
          <w:jc w:val="center"/>
        </w:trPr>
        <w:tc>
          <w:tcPr>
            <w:tcW w:w="4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5C9E0E2C" w:rsidR="006C67FD" w:rsidRPr="002A0ADA" w:rsidRDefault="006C67FD" w:rsidP="006C67FD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6B82FCA7" w:rsidR="006C67FD" w:rsidRPr="002A0ADA" w:rsidRDefault="004F2216" w:rsidP="004F2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</w:tcPr>
          <w:p w14:paraId="4607C164" w14:textId="77777777" w:rsidR="006C67FD" w:rsidRDefault="006C67FD" w:rsidP="006C67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8C867A0" w14:textId="3264CC6B" w:rsidR="006C67FD" w:rsidRPr="006C67FD" w:rsidRDefault="006C67FD" w:rsidP="004F2216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Pr="006C67FD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54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EDC124E" w14:textId="6DA3D552" w:rsidR="006C67FD" w:rsidRDefault="004F2216" w:rsidP="004F22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0FF2">
              <w:rPr>
                <w:rFonts w:ascii="Arial" w:hAnsi="Arial" w:cs="Arial"/>
                <w:sz w:val="24"/>
                <w:szCs w:val="24"/>
              </w:rPr>
              <w:t>Torch making</w:t>
            </w:r>
          </w:p>
        </w:tc>
      </w:tr>
      <w:tr w:rsidR="006C67FD" w:rsidRPr="002A0ADA" w14:paraId="7FC872EC" w14:textId="4FAF5E6B" w:rsidTr="005F66D7">
        <w:trPr>
          <w:trHeight w:val="567"/>
          <w:jc w:val="center"/>
        </w:trPr>
        <w:tc>
          <w:tcPr>
            <w:tcW w:w="4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0F244811" w:rsidR="006C67FD" w:rsidRPr="002A0ADA" w:rsidRDefault="006C67FD" w:rsidP="006C67FD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Term </w:t>
            </w:r>
          </w:p>
        </w:tc>
        <w:tc>
          <w:tcPr>
            <w:tcW w:w="1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74A7FC32" w:rsidR="006C67FD" w:rsidRPr="002A0ADA" w:rsidRDefault="004F2216" w:rsidP="004F2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</w:tcPr>
          <w:p w14:paraId="77B449B9" w14:textId="77777777" w:rsidR="006C67FD" w:rsidRDefault="006C67FD" w:rsidP="006C67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1237E35" w14:textId="60030215" w:rsidR="006C67FD" w:rsidRPr="006C67FD" w:rsidRDefault="006C67FD" w:rsidP="004F2216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Pr="006C67FD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543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5C60125" w14:textId="4A93AD64" w:rsidR="006C67FD" w:rsidRDefault="004F2216" w:rsidP="005F66D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explore </w:t>
            </w:r>
            <w:r w:rsidR="00BD0FF2">
              <w:rPr>
                <w:rFonts w:ascii="Arial" w:hAnsi="Arial" w:cs="Arial"/>
                <w:sz w:val="24"/>
                <w:szCs w:val="24"/>
              </w:rPr>
              <w:t>torches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design one of their own to match a </w:t>
            </w:r>
            <w:r w:rsidR="00D42614">
              <w:rPr>
                <w:rFonts w:ascii="Arial" w:hAnsi="Arial" w:cs="Arial"/>
                <w:sz w:val="24"/>
                <w:szCs w:val="24"/>
              </w:rPr>
              <w:t>s</w:t>
            </w:r>
            <w:r w:rsidR="00D42614" w:rsidRPr="00D42614">
              <w:rPr>
                <w:rFonts w:ascii="Arial" w:hAnsi="Arial" w:cs="Arial"/>
                <w:sz w:val="24"/>
                <w:szCs w:val="24"/>
              </w:rPr>
              <w:t>pecific purpose.</w:t>
            </w:r>
          </w:p>
        </w:tc>
      </w:tr>
      <w:tr w:rsidR="006C67FD" w:rsidRPr="002A0ADA" w14:paraId="6DEF3716" w14:textId="62BFF2AC" w:rsidTr="004F2216">
        <w:trPr>
          <w:trHeight w:val="567"/>
          <w:jc w:val="center"/>
        </w:trPr>
        <w:tc>
          <w:tcPr>
            <w:tcW w:w="43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2C453052" w:rsidR="006C67FD" w:rsidRPr="002A0ADA" w:rsidRDefault="006C67FD" w:rsidP="006C67FD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2253901E" w:rsidR="006C67FD" w:rsidRPr="002A0ADA" w:rsidRDefault="004F2216" w:rsidP="004F2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</w:tcPr>
          <w:p w14:paraId="44FB2955" w14:textId="77777777" w:rsidR="006C67FD" w:rsidRPr="002A0ADA" w:rsidRDefault="006C67FD" w:rsidP="006C67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8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02C5434" w14:textId="77777777" w:rsidR="006C67FD" w:rsidRPr="002A0ADA" w:rsidRDefault="006C67FD" w:rsidP="006C67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36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8CDAD03" w14:textId="77777777" w:rsidR="006C67FD" w:rsidRPr="002A0ADA" w:rsidRDefault="006C67FD" w:rsidP="006C67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EE07C2" w14:textId="77777777" w:rsidR="00952F1A" w:rsidRPr="002A28C2" w:rsidRDefault="00952F1A">
      <w:pPr>
        <w:spacing w:after="0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Spec="center" w:tblpY="176"/>
        <w:tblW w:w="1500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1894"/>
      </w:tblGrid>
      <w:tr w:rsidR="00DB5E42" w:rsidRPr="002A0ADA" w14:paraId="175D2CC6" w14:textId="77777777" w:rsidTr="004F2216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4C5B1" w14:textId="1E322444" w:rsidR="00DB5E42" w:rsidRPr="004F2216" w:rsidRDefault="00DB5E42" w:rsidP="004F2216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11894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2F1A5" w14:textId="4D2E9E02" w:rsidR="00DB5E42" w:rsidRPr="001C51CF" w:rsidRDefault="001C51CF" w:rsidP="004F2216">
            <w:pPr>
              <w:spacing w:after="0" w:line="24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4F2216" w:rsidRPr="001C51CF">
              <w:rPr>
                <w:rFonts w:ascii="Arial" w:hAnsi="Arial" w:cs="Arial"/>
                <w:sz w:val="24"/>
                <w:szCs w:val="24"/>
              </w:rPr>
              <w:t>lluminate  template</w:t>
            </w:r>
            <w:proofErr w:type="gramEnd"/>
            <w:r w:rsidR="004F2216" w:rsidRPr="001C51C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1C51CF">
              <w:rPr>
                <w:rFonts w:ascii="Arial" w:hAnsi="Arial" w:cs="Arial"/>
                <w:sz w:val="24"/>
                <w:szCs w:val="24"/>
              </w:rPr>
              <w:t>switch  circuit  buzzer  bulb  evaluate  design  criteria</w:t>
            </w:r>
            <w:r w:rsidR="00BD0FF2">
              <w:rPr>
                <w:rFonts w:ascii="Arial" w:hAnsi="Arial" w:cs="Arial"/>
                <w:sz w:val="24"/>
                <w:szCs w:val="24"/>
              </w:rPr>
              <w:t xml:space="preserve">  insulator   conductor  battery circuit diagram   component   electrical item   electricity    electronic item   series circuit   target audience </w:t>
            </w:r>
          </w:p>
        </w:tc>
      </w:tr>
    </w:tbl>
    <w:p w14:paraId="209BFD68" w14:textId="77777777" w:rsidR="00734C34" w:rsidRPr="002A28C2" w:rsidRDefault="00734C34">
      <w:pPr>
        <w:spacing w:after="0"/>
        <w:rPr>
          <w:rFonts w:ascii="Arial" w:hAnsi="Arial" w:cs="Arial"/>
          <w:vanish/>
          <w:sz w:val="12"/>
          <w:szCs w:val="12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500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1894"/>
      </w:tblGrid>
      <w:tr w:rsidR="0028476D" w:rsidRPr="002A0ADA" w14:paraId="1DFCDF60" w14:textId="77777777" w:rsidTr="00E10E81">
        <w:trPr>
          <w:trHeight w:val="2608"/>
          <w:jc w:val="center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4B4EA938" w:rsidR="0028476D" w:rsidRPr="002A0ADA" w:rsidRDefault="006C67FD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6A5354"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894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E56DA" w14:textId="77777777" w:rsidR="004F2216" w:rsidRPr="00D42614" w:rsidRDefault="004F2216" w:rsidP="004F221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D42614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Design</w:t>
            </w:r>
            <w:r w:rsidRPr="00D42614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3776D073" w14:textId="54CD4A23" w:rsidR="004F2216" w:rsidRPr="00D42614" w:rsidRDefault="005F66D7" w:rsidP="004F2216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e</w:t>
            </w:r>
            <w:r w:rsidR="004F2216" w:rsidRPr="00D42614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xamine a range of </w:t>
            </w:r>
            <w:r w:rsidR="00BD0FF2">
              <w:rPr>
                <w:rStyle w:val="normaltextrun"/>
                <w:rFonts w:ascii="Arial" w:hAnsi="Arial" w:cs="Arial"/>
                <w:sz w:val="22"/>
                <w:szCs w:val="22"/>
              </w:rPr>
              <w:t>t</w:t>
            </w:r>
            <w:r w:rsidR="00BD0FF2">
              <w:rPr>
                <w:rStyle w:val="normaltextrun"/>
                <w:sz w:val="22"/>
                <w:szCs w:val="22"/>
              </w:rPr>
              <w:t>orches</w:t>
            </w:r>
            <w:r w:rsidR="004F2216" w:rsidRPr="00D42614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looking at structures, materials and designs</w:t>
            </w:r>
          </w:p>
          <w:p w14:paraId="64278ACA" w14:textId="0A91FDF1" w:rsidR="004F2216" w:rsidRPr="00D42614" w:rsidRDefault="005F66D7" w:rsidP="004F2216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c</w:t>
            </w:r>
            <w:r w:rsidR="004F2216" w:rsidRPr="00D42614">
              <w:rPr>
                <w:rStyle w:val="normaltextrun"/>
                <w:rFonts w:ascii="Arial" w:hAnsi="Arial" w:cs="Arial"/>
                <w:sz w:val="22"/>
                <w:szCs w:val="22"/>
              </w:rPr>
              <w:t>ollect and develop ideas through discussion, annotated sketches and research</w:t>
            </w:r>
            <w:r w:rsidR="004F2216" w:rsidRPr="00D42614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72AB5873" w14:textId="7BD3E1A3" w:rsidR="004F2216" w:rsidRPr="00BD0FF2" w:rsidRDefault="005F66D7" w:rsidP="004D3249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FF2">
              <w:rPr>
                <w:rStyle w:val="normaltextrun"/>
                <w:rFonts w:ascii="Arial" w:hAnsi="Arial" w:cs="Arial"/>
                <w:sz w:val="22"/>
                <w:szCs w:val="22"/>
              </w:rPr>
              <w:t>To d</w:t>
            </w:r>
            <w:r w:rsidR="004F2216" w:rsidRPr="00BD0FF2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esign an illuminated </w:t>
            </w:r>
            <w:r w:rsidR="00BD0FF2">
              <w:rPr>
                <w:rStyle w:val="normaltextrun"/>
                <w:rFonts w:ascii="Arial" w:hAnsi="Arial" w:cs="Arial"/>
                <w:sz w:val="22"/>
                <w:szCs w:val="22"/>
              </w:rPr>
              <w:t>t</w:t>
            </w:r>
            <w:r w:rsidR="00BD0FF2">
              <w:rPr>
                <w:rStyle w:val="normaltextrun"/>
                <w:sz w:val="22"/>
                <w:szCs w:val="22"/>
              </w:rPr>
              <w:t>orch</w:t>
            </w:r>
          </w:p>
          <w:p w14:paraId="2EA52713" w14:textId="77777777" w:rsidR="004F2216" w:rsidRPr="00D42614" w:rsidRDefault="004F2216" w:rsidP="004F221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42614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Make</w:t>
            </w:r>
            <w:r w:rsidRPr="00D42614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4ACBD696" w14:textId="15AA0243" w:rsidR="004F2216" w:rsidRDefault="005F66D7" w:rsidP="004F2216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m</w:t>
            </w:r>
            <w:r w:rsidR="004F2216" w:rsidRPr="00D42614">
              <w:rPr>
                <w:rFonts w:ascii="Arial" w:hAnsi="Arial" w:cs="Arial"/>
                <w:sz w:val="22"/>
                <w:szCs w:val="22"/>
              </w:rPr>
              <w:t>ake a simple electr</w:t>
            </w:r>
            <w:r w:rsidR="00BD0FF2">
              <w:rPr>
                <w:rFonts w:ascii="Arial" w:hAnsi="Arial" w:cs="Arial"/>
                <w:sz w:val="22"/>
                <w:szCs w:val="22"/>
              </w:rPr>
              <w:t>ical</w:t>
            </w:r>
            <w:r w:rsidR="004F2216" w:rsidRPr="00D42614">
              <w:rPr>
                <w:rFonts w:ascii="Arial" w:hAnsi="Arial" w:cs="Arial"/>
                <w:sz w:val="22"/>
                <w:szCs w:val="22"/>
              </w:rPr>
              <w:t xml:space="preserve"> circuit with a switch</w:t>
            </w:r>
          </w:p>
          <w:p w14:paraId="5A74906D" w14:textId="6BAEAD7B" w:rsidR="00BD0FF2" w:rsidRPr="00D42614" w:rsidRDefault="00BD0FF2" w:rsidP="004F2216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 make a switch </w:t>
            </w:r>
          </w:p>
          <w:p w14:paraId="22A09D1C" w14:textId="77777777" w:rsidR="004F2216" w:rsidRPr="00D42614" w:rsidRDefault="004F2216" w:rsidP="004F221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7E53DD60" w14:textId="77777777" w:rsidR="004F2216" w:rsidRPr="00D42614" w:rsidRDefault="004F2216" w:rsidP="004F221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42614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Evaluate</w:t>
            </w:r>
            <w:r w:rsidRPr="00D42614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7260B2E5" w14:textId="7B176D3A" w:rsidR="004F2216" w:rsidRPr="00D42614" w:rsidRDefault="005F66D7" w:rsidP="004F2216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i</w:t>
            </w:r>
            <w:r w:rsidR="004F2216" w:rsidRPr="00D42614">
              <w:rPr>
                <w:rStyle w:val="normaltextrun"/>
                <w:rFonts w:ascii="Arial" w:hAnsi="Arial" w:cs="Arial"/>
                <w:sz w:val="22"/>
                <w:szCs w:val="22"/>
              </w:rPr>
              <w:t>nvestigate and analyse a range of existing products</w:t>
            </w:r>
            <w:r w:rsidR="004F2216" w:rsidRPr="00D42614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2BBE153" w14:textId="440819FC" w:rsidR="004F2216" w:rsidRPr="00D42614" w:rsidRDefault="005F66D7" w:rsidP="004F2216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firstLine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e</w:t>
            </w:r>
            <w:r w:rsidR="004F2216" w:rsidRPr="00D42614">
              <w:rPr>
                <w:rStyle w:val="normaltextrun"/>
                <w:rFonts w:ascii="Arial" w:hAnsi="Arial" w:cs="Arial"/>
                <w:sz w:val="22"/>
                <w:szCs w:val="22"/>
              </w:rPr>
              <w:t>valuate their ideas and products against their own design criteria</w:t>
            </w:r>
            <w:r w:rsidR="004F2216" w:rsidRPr="00D42614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6351894" w14:textId="2C694495" w:rsidR="0028476D" w:rsidRPr="002A0ADA" w:rsidRDefault="0028476D" w:rsidP="004F22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500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1894"/>
      </w:tblGrid>
      <w:tr w:rsidR="0028476D" w:rsidRPr="002A0ADA" w14:paraId="67AA7372" w14:textId="77777777" w:rsidTr="004F2216">
        <w:trPr>
          <w:trHeight w:val="2223"/>
          <w:jc w:val="center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66FF7C65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1894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B25FF" w14:textId="212A62F3" w:rsidR="004F2216" w:rsidRPr="004F2216" w:rsidRDefault="005F66D7" w:rsidP="004F2216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s</w:t>
            </w:r>
            <w:r w:rsidR="004F2216" w:rsidRPr="004F2216">
              <w:rPr>
                <w:rStyle w:val="normaltextrun"/>
                <w:rFonts w:ascii="Arial" w:hAnsi="Arial" w:cs="Arial"/>
                <w:sz w:val="22"/>
                <w:szCs w:val="22"/>
              </w:rPr>
              <w:t>elect materials based on their properties to match a purpose</w:t>
            </w:r>
          </w:p>
          <w:p w14:paraId="6C5118D1" w14:textId="2A362C8E" w:rsidR="004F2216" w:rsidRPr="004F2216" w:rsidRDefault="005F66D7" w:rsidP="004F2216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u</w:t>
            </w:r>
            <w:r w:rsidR="004F2216" w:rsidRPr="004F2216">
              <w:rPr>
                <w:rStyle w:val="normaltextrun"/>
                <w:rFonts w:ascii="Arial" w:hAnsi="Arial" w:cs="Arial"/>
                <w:sz w:val="22"/>
                <w:szCs w:val="22"/>
              </w:rPr>
              <w:t>se their knowledge to combine materials for different effects</w:t>
            </w:r>
          </w:p>
          <w:p w14:paraId="0CF68073" w14:textId="33F4CC9F" w:rsidR="003A77A7" w:rsidRPr="004F2216" w:rsidRDefault="005F66D7" w:rsidP="004F2216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u</w:t>
            </w:r>
            <w:r w:rsidR="004F2216" w:rsidRPr="004F2216">
              <w:rPr>
                <w:rStyle w:val="normaltextrun"/>
                <w:rFonts w:ascii="Arial" w:hAnsi="Arial" w:cs="Arial"/>
                <w:sz w:val="22"/>
                <w:szCs w:val="22"/>
              </w:rPr>
              <w:t>nderstand and use electrical systems in their products e.g. series circuits with switches, bulbs, buzzers and motors</w:t>
            </w:r>
          </w:p>
        </w:tc>
      </w:tr>
    </w:tbl>
    <w:p w14:paraId="62A3FDF6" w14:textId="77777777" w:rsidR="006C67FD" w:rsidRDefault="006C67FD"/>
    <w:p w14:paraId="3508FE6C" w14:textId="77777777" w:rsidR="00BD0FF2" w:rsidRDefault="00BD0FF2"/>
    <w:tbl>
      <w:tblPr>
        <w:tblW w:w="1544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46"/>
      </w:tblGrid>
      <w:tr w:rsidR="006C67FD" w14:paraId="590D97B1" w14:textId="77777777" w:rsidTr="00BD0FF2">
        <w:trPr>
          <w:trHeight w:val="510"/>
          <w:jc w:val="center"/>
        </w:trPr>
        <w:tc>
          <w:tcPr>
            <w:tcW w:w="1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60FEB" w14:textId="4DAF562F" w:rsidR="006C67FD" w:rsidRPr="001C51CF" w:rsidRDefault="00D42614" w:rsidP="001C51CF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C51C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Autumn</w:t>
            </w:r>
            <w:r w:rsidR="006C67FD" w:rsidRPr="001C51C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C67FD" w:rsidRPr="009F2E0A" w14:paraId="6DDDA4B7" w14:textId="77777777" w:rsidTr="00BD0FF2">
        <w:trPr>
          <w:trHeight w:val="510"/>
          <w:jc w:val="center"/>
        </w:trPr>
        <w:tc>
          <w:tcPr>
            <w:tcW w:w="1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13BBC" w14:textId="0A87F10C" w:rsidR="00BD0FF2" w:rsidRPr="001C51CF" w:rsidRDefault="006C67FD" w:rsidP="001C51CF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C51C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Year 4 – </w:t>
            </w:r>
            <w:r w:rsidR="00BD0FF2">
              <w:rPr>
                <w:rFonts w:ascii="Arial" w:hAnsi="Arial" w:cs="Arial"/>
                <w:b/>
                <w:bCs/>
                <w:sz w:val="28"/>
                <w:szCs w:val="28"/>
              </w:rPr>
              <w:t>Making torches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09"/>
        <w:gridCol w:w="3813"/>
        <w:gridCol w:w="3855"/>
        <w:gridCol w:w="3697"/>
        <w:gridCol w:w="3019"/>
      </w:tblGrid>
      <w:tr w:rsidR="00BD0FF2" w:rsidRPr="0010088D" w14:paraId="7777FD13" w14:textId="77777777" w:rsidTr="00BD0FF2">
        <w:tc>
          <w:tcPr>
            <w:tcW w:w="1009" w:type="dxa"/>
          </w:tcPr>
          <w:p w14:paraId="757748B9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</w:p>
        </w:tc>
        <w:tc>
          <w:tcPr>
            <w:tcW w:w="0" w:type="auto"/>
          </w:tcPr>
          <w:p w14:paraId="7C2DC9CE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Learning Objective</w:t>
            </w:r>
          </w:p>
        </w:tc>
        <w:tc>
          <w:tcPr>
            <w:tcW w:w="0" w:type="auto"/>
          </w:tcPr>
          <w:p w14:paraId="03A3D38F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Activities</w:t>
            </w:r>
          </w:p>
        </w:tc>
        <w:tc>
          <w:tcPr>
            <w:tcW w:w="0" w:type="auto"/>
          </w:tcPr>
          <w:p w14:paraId="3EF7C1D5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Differentiation</w:t>
            </w:r>
          </w:p>
        </w:tc>
        <w:tc>
          <w:tcPr>
            <w:tcW w:w="0" w:type="auto"/>
          </w:tcPr>
          <w:p w14:paraId="41D3DAA6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Outcome</w:t>
            </w:r>
          </w:p>
        </w:tc>
      </w:tr>
      <w:tr w:rsidR="00BD0FF2" w:rsidRPr="0010088D" w14:paraId="6C733894" w14:textId="77777777" w:rsidTr="00BD0FF2">
        <w:trPr>
          <w:trHeight w:val="1776"/>
        </w:trPr>
        <w:tc>
          <w:tcPr>
            <w:tcW w:w="1009" w:type="dxa"/>
          </w:tcPr>
          <w:p w14:paraId="5134BBE3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F18C236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Identify electrical products and explain why they are useful.</w:t>
            </w:r>
          </w:p>
          <w:p w14:paraId="23DF8E26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Help to make a working switch.</w:t>
            </w:r>
          </w:p>
        </w:tc>
        <w:tc>
          <w:tcPr>
            <w:tcW w:w="0" w:type="auto"/>
          </w:tcPr>
          <w:p w14:paraId="525D1D72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Investigate everyday electrical products. Sort battery/mains items. Discuss uses and safety.</w:t>
            </w:r>
          </w:p>
          <w:p w14:paraId="593F8FDB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Explore simple circuits and make a basic switch using card, foil and paper fasteners.</w:t>
            </w:r>
          </w:p>
        </w:tc>
        <w:tc>
          <w:tcPr>
            <w:tcW w:w="0" w:type="auto"/>
          </w:tcPr>
          <w:p w14:paraId="767E9E8B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Support: picture sorting cards. Challenge: explain power source and purpose.</w:t>
            </w:r>
          </w:p>
          <w:p w14:paraId="72954077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Support: guided assembly. Challenge: test alternative switch designs.</w:t>
            </w:r>
          </w:p>
        </w:tc>
        <w:tc>
          <w:tcPr>
            <w:tcW w:w="0" w:type="auto"/>
          </w:tcPr>
          <w:p w14:paraId="62D70CBD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Pupils identify electrical products and explain their uses.</w:t>
            </w:r>
          </w:p>
          <w:p w14:paraId="6F10A412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Working switch created and tested.</w:t>
            </w:r>
          </w:p>
        </w:tc>
      </w:tr>
      <w:tr w:rsidR="00BD0FF2" w:rsidRPr="0010088D" w14:paraId="4E60D0CA" w14:textId="77777777" w:rsidTr="00BD0FF2">
        <w:tc>
          <w:tcPr>
            <w:tcW w:w="1009" w:type="dxa"/>
          </w:tcPr>
          <w:p w14:paraId="1B4E714A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2B5CF089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Identify the features of a torch and how it works.</w:t>
            </w:r>
          </w:p>
        </w:tc>
        <w:tc>
          <w:tcPr>
            <w:tcW w:w="0" w:type="auto"/>
          </w:tcPr>
          <w:p w14:paraId="27848AA4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Disassemble and examine torches. Label components and discuss how a circuit works.</w:t>
            </w:r>
          </w:p>
        </w:tc>
        <w:tc>
          <w:tcPr>
            <w:tcW w:w="0" w:type="auto"/>
          </w:tcPr>
          <w:p w14:paraId="22C78B60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Support: labelled diagrams. Challenge: explain current flow using correct vocabulary.</w:t>
            </w:r>
          </w:p>
        </w:tc>
        <w:tc>
          <w:tcPr>
            <w:tcW w:w="0" w:type="auto"/>
          </w:tcPr>
          <w:p w14:paraId="5C3A9486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Pupils identify torch components and explain operation.</w:t>
            </w:r>
          </w:p>
        </w:tc>
      </w:tr>
      <w:tr w:rsidR="00BD0FF2" w:rsidRPr="0010088D" w14:paraId="5F7515D6" w14:textId="77777777" w:rsidTr="00BD0FF2">
        <w:tc>
          <w:tcPr>
            <w:tcW w:w="1009" w:type="dxa"/>
          </w:tcPr>
          <w:p w14:paraId="7336B5BD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14E70421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Describe what makes a torch successful.</w:t>
            </w:r>
          </w:p>
        </w:tc>
        <w:tc>
          <w:tcPr>
            <w:tcW w:w="0" w:type="auto"/>
          </w:tcPr>
          <w:p w14:paraId="7D963230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Evaluate a range of torches against criteria such as brightness, ease of use and appearance.</w:t>
            </w:r>
          </w:p>
        </w:tc>
        <w:tc>
          <w:tcPr>
            <w:tcW w:w="0" w:type="auto"/>
          </w:tcPr>
          <w:p w14:paraId="0610513B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Support: sentence starters. Challenge: compare and justify judgements.</w:t>
            </w:r>
          </w:p>
        </w:tc>
        <w:tc>
          <w:tcPr>
            <w:tcW w:w="0" w:type="auto"/>
          </w:tcPr>
          <w:p w14:paraId="3B08E63A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Success criteria for a good torch agreed.</w:t>
            </w:r>
          </w:p>
        </w:tc>
      </w:tr>
      <w:tr w:rsidR="00BD0FF2" w:rsidRPr="0010088D" w14:paraId="093A00AC" w14:textId="77777777" w:rsidTr="00BD0FF2">
        <w:tc>
          <w:tcPr>
            <w:tcW w:w="1009" w:type="dxa"/>
          </w:tcPr>
          <w:p w14:paraId="29D3999F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35B92B4D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Create suitable designs that fit success criteria and their own design criteria.</w:t>
            </w:r>
          </w:p>
        </w:tc>
        <w:tc>
          <w:tcPr>
            <w:tcW w:w="0" w:type="auto"/>
          </w:tcPr>
          <w:p w14:paraId="1BBEE7D7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Generate design ideas and annotate plans. Select materials and components.</w:t>
            </w:r>
          </w:p>
        </w:tc>
        <w:tc>
          <w:tcPr>
            <w:tcW w:w="0" w:type="auto"/>
          </w:tcPr>
          <w:p w14:paraId="05D0E5CC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Support: design template. Challenge: include innovative features.</w:t>
            </w:r>
          </w:p>
        </w:tc>
        <w:tc>
          <w:tcPr>
            <w:tcW w:w="0" w:type="auto"/>
          </w:tcPr>
          <w:p w14:paraId="3A0C698C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Completed annotated torch design.</w:t>
            </w:r>
          </w:p>
        </w:tc>
      </w:tr>
      <w:tr w:rsidR="00BD0FF2" w:rsidRPr="0010088D" w14:paraId="41E6A917" w14:textId="77777777" w:rsidTr="00BD0FF2">
        <w:tc>
          <w:tcPr>
            <w:tcW w:w="1009" w:type="dxa"/>
          </w:tcPr>
          <w:p w14:paraId="11386DAD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3CD43940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Create a functioning illuminated Christmas decoration with a switch according to design criteria.</w:t>
            </w:r>
          </w:p>
        </w:tc>
        <w:tc>
          <w:tcPr>
            <w:tcW w:w="0" w:type="auto"/>
          </w:tcPr>
          <w:p w14:paraId="34A516F4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Construct, assemble circuit, test and refine illuminated decoration.</w:t>
            </w:r>
          </w:p>
        </w:tc>
        <w:tc>
          <w:tcPr>
            <w:tcW w:w="0" w:type="auto"/>
          </w:tcPr>
          <w:p w14:paraId="3C6E6C27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Support: step-by-step guidance. Challenge: independently troubleshoot issues.</w:t>
            </w:r>
          </w:p>
        </w:tc>
        <w:tc>
          <w:tcPr>
            <w:tcW w:w="0" w:type="auto"/>
          </w:tcPr>
          <w:p w14:paraId="7337E204" w14:textId="77777777" w:rsidR="00BD0FF2" w:rsidRPr="00BD0FF2" w:rsidRDefault="00BD0FF2" w:rsidP="003246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D0FF2">
              <w:rPr>
                <w:rFonts w:asciiTheme="majorHAnsi" w:hAnsiTheme="majorHAnsi" w:cstheme="majorHAnsi"/>
                <w:sz w:val="24"/>
                <w:szCs w:val="24"/>
              </w:rPr>
              <w:t>Finished functioning illuminated Christmas decoration with switch.</w:t>
            </w:r>
          </w:p>
        </w:tc>
      </w:tr>
    </w:tbl>
    <w:p w14:paraId="1B284D9C" w14:textId="77777777" w:rsidR="006C67FD" w:rsidRDefault="006C67FD"/>
    <w:sectPr w:rsidR="006C67F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1339F" w14:textId="77777777" w:rsidR="003D0009" w:rsidRDefault="003D0009">
      <w:pPr>
        <w:spacing w:after="0" w:line="240" w:lineRule="auto"/>
      </w:pPr>
      <w:r>
        <w:separator/>
      </w:r>
    </w:p>
  </w:endnote>
  <w:endnote w:type="continuationSeparator" w:id="0">
    <w:p w14:paraId="25A6F32C" w14:textId="77777777" w:rsidR="003D0009" w:rsidRDefault="003D0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22F6F" w14:textId="77777777" w:rsidR="003D0009" w:rsidRDefault="003D000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1672E4F" w14:textId="77777777" w:rsidR="003D0009" w:rsidRDefault="003D0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5733D"/>
    <w:multiLevelType w:val="hybridMultilevel"/>
    <w:tmpl w:val="755225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C71889"/>
    <w:multiLevelType w:val="multilevel"/>
    <w:tmpl w:val="F9FCE78A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97D96"/>
    <w:multiLevelType w:val="multilevel"/>
    <w:tmpl w:val="55B45CEE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6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15E4D17"/>
    <w:multiLevelType w:val="multilevel"/>
    <w:tmpl w:val="632E3DB4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8156A0"/>
    <w:multiLevelType w:val="hybridMultilevel"/>
    <w:tmpl w:val="BDF4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84113"/>
    <w:multiLevelType w:val="hybridMultilevel"/>
    <w:tmpl w:val="FA9C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E861D5"/>
    <w:multiLevelType w:val="hybridMultilevel"/>
    <w:tmpl w:val="EBA47C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96E66C0"/>
    <w:multiLevelType w:val="hybridMultilevel"/>
    <w:tmpl w:val="9EAE0394"/>
    <w:lvl w:ilvl="0" w:tplc="B36E18B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76626887"/>
    <w:multiLevelType w:val="hybridMultilevel"/>
    <w:tmpl w:val="931293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450406">
    <w:abstractNumId w:val="5"/>
  </w:num>
  <w:num w:numId="2" w16cid:durableId="1142429191">
    <w:abstractNumId w:val="2"/>
  </w:num>
  <w:num w:numId="3" w16cid:durableId="1486164941">
    <w:abstractNumId w:val="4"/>
  </w:num>
  <w:num w:numId="4" w16cid:durableId="116220331">
    <w:abstractNumId w:val="12"/>
  </w:num>
  <w:num w:numId="5" w16cid:durableId="394400421">
    <w:abstractNumId w:val="6"/>
  </w:num>
  <w:num w:numId="6" w16cid:durableId="428476730">
    <w:abstractNumId w:val="11"/>
  </w:num>
  <w:num w:numId="7" w16cid:durableId="20977484">
    <w:abstractNumId w:val="9"/>
  </w:num>
  <w:num w:numId="8" w16cid:durableId="1357735704">
    <w:abstractNumId w:val="13"/>
  </w:num>
  <w:num w:numId="9" w16cid:durableId="1819371467">
    <w:abstractNumId w:val="8"/>
  </w:num>
  <w:num w:numId="10" w16cid:durableId="1190222536">
    <w:abstractNumId w:val="1"/>
  </w:num>
  <w:num w:numId="11" w16cid:durableId="2123768285">
    <w:abstractNumId w:val="7"/>
  </w:num>
  <w:num w:numId="12" w16cid:durableId="1543052815">
    <w:abstractNumId w:val="3"/>
  </w:num>
  <w:num w:numId="13" w16cid:durableId="335034261">
    <w:abstractNumId w:val="0"/>
  </w:num>
  <w:num w:numId="14" w16cid:durableId="2828826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313"/>
    <w:rsid w:val="000638EC"/>
    <w:rsid w:val="000B00AA"/>
    <w:rsid w:val="000D2FA7"/>
    <w:rsid w:val="000D69F2"/>
    <w:rsid w:val="000E1BA6"/>
    <w:rsid w:val="000F78EC"/>
    <w:rsid w:val="001005E7"/>
    <w:rsid w:val="001416A4"/>
    <w:rsid w:val="00186ADD"/>
    <w:rsid w:val="0018772B"/>
    <w:rsid w:val="001949CB"/>
    <w:rsid w:val="001C0DF5"/>
    <w:rsid w:val="001C51CF"/>
    <w:rsid w:val="00202F5F"/>
    <w:rsid w:val="00251F4B"/>
    <w:rsid w:val="00270428"/>
    <w:rsid w:val="0028476D"/>
    <w:rsid w:val="002A0ADA"/>
    <w:rsid w:val="002A28C2"/>
    <w:rsid w:val="00301F54"/>
    <w:rsid w:val="0034344D"/>
    <w:rsid w:val="003A77A7"/>
    <w:rsid w:val="003C25A0"/>
    <w:rsid w:val="003D0009"/>
    <w:rsid w:val="003E0067"/>
    <w:rsid w:val="004F2216"/>
    <w:rsid w:val="00534583"/>
    <w:rsid w:val="00567C09"/>
    <w:rsid w:val="005D41E8"/>
    <w:rsid w:val="005F66D7"/>
    <w:rsid w:val="00606E0C"/>
    <w:rsid w:val="00627999"/>
    <w:rsid w:val="00672F0D"/>
    <w:rsid w:val="006A5354"/>
    <w:rsid w:val="006A60EF"/>
    <w:rsid w:val="006C67FD"/>
    <w:rsid w:val="007254B7"/>
    <w:rsid w:val="00734C34"/>
    <w:rsid w:val="007974A7"/>
    <w:rsid w:val="007B5A33"/>
    <w:rsid w:val="00803F4F"/>
    <w:rsid w:val="00830182"/>
    <w:rsid w:val="008A35E7"/>
    <w:rsid w:val="00907CCE"/>
    <w:rsid w:val="00952F1A"/>
    <w:rsid w:val="00957318"/>
    <w:rsid w:val="00990D70"/>
    <w:rsid w:val="009B16F2"/>
    <w:rsid w:val="009D4305"/>
    <w:rsid w:val="009F2E0A"/>
    <w:rsid w:val="00A218D7"/>
    <w:rsid w:val="00A43CC5"/>
    <w:rsid w:val="00A70518"/>
    <w:rsid w:val="00AE4141"/>
    <w:rsid w:val="00B15704"/>
    <w:rsid w:val="00B22B48"/>
    <w:rsid w:val="00BD0FF2"/>
    <w:rsid w:val="00C74D99"/>
    <w:rsid w:val="00C94209"/>
    <w:rsid w:val="00CB5BB5"/>
    <w:rsid w:val="00D022A5"/>
    <w:rsid w:val="00D42614"/>
    <w:rsid w:val="00D9155F"/>
    <w:rsid w:val="00DB5E42"/>
    <w:rsid w:val="00DF5904"/>
    <w:rsid w:val="00E10E81"/>
    <w:rsid w:val="00E36F51"/>
    <w:rsid w:val="00EA3FDA"/>
    <w:rsid w:val="00EB0BF3"/>
    <w:rsid w:val="00EE1CA6"/>
    <w:rsid w:val="00F06BED"/>
    <w:rsid w:val="00F11405"/>
    <w:rsid w:val="00F5193C"/>
    <w:rsid w:val="00F93C5C"/>
    <w:rsid w:val="00FC1617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  <w:style w:type="character" w:customStyle="1" w:styleId="scxw227405820">
    <w:name w:val="scxw227405820"/>
    <w:basedOn w:val="DefaultParagraphFont"/>
    <w:rsid w:val="00990D70"/>
  </w:style>
  <w:style w:type="character" w:styleId="UnresolvedMention">
    <w:name w:val="Unresolved Mention"/>
    <w:basedOn w:val="DefaultParagraphFont"/>
    <w:uiPriority w:val="99"/>
    <w:semiHidden/>
    <w:unhideWhenUsed/>
    <w:rsid w:val="003A77A7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BD0FF2"/>
    <w:pPr>
      <w:autoSpaceDN/>
      <w:spacing w:after="0" w:line="240" w:lineRule="auto"/>
    </w:pPr>
    <w:rPr>
      <w:rFonts w:asciiTheme="minorHAnsi" w:eastAsiaTheme="minorEastAsia" w:hAnsiTheme="minorHAnsi" w:cstheme="minorBid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3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3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2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0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3" ma:contentTypeDescription="Create a new document." ma:contentTypeScope="" ma:versionID="cd681b4bed15f57bc703f73f0275633a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fb220c85c8f683ade4dd408f1d27fde3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EE01DC-8AF7-4377-9577-5B7244A6B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Kate Davies</cp:lastModifiedBy>
  <cp:revision>2</cp:revision>
  <dcterms:created xsi:type="dcterms:W3CDTF">2026-07-22T15:11:00Z</dcterms:created>
  <dcterms:modified xsi:type="dcterms:W3CDTF">2026-07-22T15:11:00Z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