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812" w:type="dxa"/>
        <w:tblInd w:w="-23" w:type="dxa"/>
        <w:tblCellMar>
          <w:left w:w="10" w:type="dxa"/>
          <w:right w:w="10" w:type="dxa"/>
        </w:tblCellMar>
        <w:tblLook w:val="0000" w:firstRow="0" w:lastRow="0" w:firstColumn="0" w:lastColumn="0" w:noHBand="0" w:noVBand="0"/>
      </w:tblPr>
      <w:tblGrid>
        <w:gridCol w:w="4412"/>
        <w:gridCol w:w="1400"/>
      </w:tblGrid>
      <w:tr w:rsidR="0028476D" w:rsidRPr="002A0ADA" w14:paraId="0FE4FEF8" w14:textId="77777777" w:rsidTr="000F78EC">
        <w:tc>
          <w:tcPr>
            <w:tcW w:w="4412"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3355439D" w14:textId="77777777" w:rsidR="0028476D" w:rsidRPr="002A0ADA" w:rsidRDefault="00F11405">
            <w:pPr>
              <w:spacing w:after="0" w:line="240" w:lineRule="auto"/>
              <w:rPr>
                <w:rFonts w:ascii="Arial" w:hAnsi="Arial" w:cs="Arial"/>
                <w:b/>
                <w:bCs/>
                <w:sz w:val="28"/>
                <w:szCs w:val="28"/>
              </w:rPr>
            </w:pPr>
            <w:bookmarkStart w:id="0" w:name="_GoBack"/>
            <w:bookmarkEnd w:id="0"/>
            <w:r w:rsidRPr="002A0ADA">
              <w:rPr>
                <w:rFonts w:ascii="Arial" w:hAnsi="Arial" w:cs="Arial"/>
                <w:b/>
                <w:bCs/>
                <w:sz w:val="28"/>
                <w:szCs w:val="28"/>
              </w:rPr>
              <w:t>Year Group</w:t>
            </w:r>
          </w:p>
        </w:tc>
        <w:tc>
          <w:tcPr>
            <w:tcW w:w="140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1A502696" w14:textId="17E086C0" w:rsidR="0028476D" w:rsidRPr="002A0ADA" w:rsidRDefault="006D5AAE" w:rsidP="001F2A28">
            <w:pPr>
              <w:spacing w:after="0" w:line="240" w:lineRule="auto"/>
              <w:rPr>
                <w:rFonts w:ascii="Arial" w:hAnsi="Arial" w:cs="Arial"/>
                <w:sz w:val="24"/>
                <w:szCs w:val="24"/>
              </w:rPr>
            </w:pPr>
            <w:r>
              <w:rPr>
                <w:rFonts w:ascii="Arial" w:hAnsi="Arial" w:cs="Arial"/>
                <w:sz w:val="24"/>
                <w:szCs w:val="24"/>
              </w:rPr>
              <w:t>2</w:t>
            </w:r>
          </w:p>
        </w:tc>
      </w:tr>
      <w:tr w:rsidR="0028476D" w:rsidRPr="002A0ADA" w14:paraId="7FC872EC" w14:textId="77777777" w:rsidTr="000F78EC">
        <w:tc>
          <w:tcPr>
            <w:tcW w:w="4412"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5F162597" w14:textId="77777777" w:rsidR="0028476D" w:rsidRPr="002A0ADA" w:rsidRDefault="00F11405">
            <w:pPr>
              <w:spacing w:after="0" w:line="240" w:lineRule="auto"/>
              <w:rPr>
                <w:rFonts w:ascii="Arial" w:hAnsi="Arial" w:cs="Arial"/>
                <w:b/>
                <w:bCs/>
                <w:sz w:val="28"/>
                <w:szCs w:val="28"/>
              </w:rPr>
            </w:pPr>
            <w:r w:rsidRPr="002A0ADA">
              <w:rPr>
                <w:rFonts w:ascii="Arial" w:hAnsi="Arial" w:cs="Arial"/>
                <w:b/>
                <w:bCs/>
                <w:sz w:val="28"/>
                <w:szCs w:val="28"/>
              </w:rPr>
              <w:t>Term</w:t>
            </w:r>
          </w:p>
        </w:tc>
        <w:tc>
          <w:tcPr>
            <w:tcW w:w="140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2085B81E" w14:textId="77777777" w:rsidR="0028476D" w:rsidRDefault="0028476D">
            <w:pPr>
              <w:spacing w:after="0" w:line="240" w:lineRule="auto"/>
              <w:rPr>
                <w:rFonts w:ascii="Arial" w:hAnsi="Arial" w:cs="Arial"/>
                <w:sz w:val="24"/>
                <w:szCs w:val="24"/>
              </w:rPr>
            </w:pPr>
          </w:p>
          <w:p w14:paraId="5BD46F8E" w14:textId="4254D1F1" w:rsidR="001F2A28" w:rsidRPr="002A0ADA" w:rsidRDefault="005B1163">
            <w:pPr>
              <w:spacing w:after="0" w:line="240" w:lineRule="auto"/>
              <w:rPr>
                <w:rFonts w:ascii="Arial" w:hAnsi="Arial" w:cs="Arial"/>
                <w:sz w:val="24"/>
                <w:szCs w:val="24"/>
              </w:rPr>
            </w:pPr>
            <w:r>
              <w:rPr>
                <w:rFonts w:ascii="Arial" w:hAnsi="Arial" w:cs="Arial"/>
                <w:sz w:val="24"/>
                <w:szCs w:val="24"/>
              </w:rPr>
              <w:t>Spring term 1</w:t>
            </w:r>
          </w:p>
        </w:tc>
      </w:tr>
      <w:tr w:rsidR="0028476D" w:rsidRPr="002A0ADA" w14:paraId="6DEF3716" w14:textId="77777777" w:rsidTr="000F78EC">
        <w:tc>
          <w:tcPr>
            <w:tcW w:w="4412"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47EDCDDB" w14:textId="77777777" w:rsidR="0028476D" w:rsidRPr="002A0ADA" w:rsidRDefault="00F11405">
            <w:pPr>
              <w:spacing w:after="0" w:line="240" w:lineRule="auto"/>
              <w:rPr>
                <w:rFonts w:ascii="Arial" w:hAnsi="Arial" w:cs="Arial"/>
                <w:b/>
                <w:bCs/>
                <w:sz w:val="28"/>
                <w:szCs w:val="28"/>
              </w:rPr>
            </w:pPr>
            <w:r w:rsidRPr="002A0ADA">
              <w:rPr>
                <w:rFonts w:ascii="Arial" w:hAnsi="Arial" w:cs="Arial"/>
                <w:b/>
                <w:bCs/>
                <w:sz w:val="28"/>
                <w:szCs w:val="28"/>
              </w:rPr>
              <w:t>Subject</w:t>
            </w:r>
          </w:p>
        </w:tc>
        <w:tc>
          <w:tcPr>
            <w:tcW w:w="140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3FF3256A" w14:textId="2F89AAED" w:rsidR="0028476D" w:rsidRPr="002A0ADA" w:rsidRDefault="006D5AAE" w:rsidP="001F2A28">
            <w:pPr>
              <w:spacing w:after="0" w:line="240" w:lineRule="auto"/>
              <w:rPr>
                <w:rFonts w:ascii="Arial" w:hAnsi="Arial" w:cs="Arial"/>
                <w:sz w:val="24"/>
                <w:szCs w:val="24"/>
              </w:rPr>
            </w:pPr>
            <w:r>
              <w:rPr>
                <w:rFonts w:ascii="Arial" w:hAnsi="Arial" w:cs="Arial"/>
                <w:sz w:val="24"/>
                <w:szCs w:val="24"/>
              </w:rPr>
              <w:t>Computing</w:t>
            </w:r>
          </w:p>
        </w:tc>
      </w:tr>
    </w:tbl>
    <w:tbl>
      <w:tblPr>
        <w:tblpPr w:leftFromText="180" w:rightFromText="180" w:vertAnchor="text" w:horzAnchor="margin" w:tblpXSpec="right" w:tblpY="-1408"/>
        <w:tblW w:w="8057" w:type="dxa"/>
        <w:tblCellMar>
          <w:left w:w="10" w:type="dxa"/>
          <w:right w:w="10" w:type="dxa"/>
        </w:tblCellMar>
        <w:tblLook w:val="0000" w:firstRow="0" w:lastRow="0" w:firstColumn="0" w:lastColumn="0" w:noHBand="0" w:noVBand="0"/>
      </w:tblPr>
      <w:tblGrid>
        <w:gridCol w:w="1980"/>
        <w:gridCol w:w="6077"/>
      </w:tblGrid>
      <w:tr w:rsidR="00830182" w:rsidRPr="002A0ADA" w14:paraId="1AD5C104" w14:textId="77777777" w:rsidTr="001F2A28">
        <w:tc>
          <w:tcPr>
            <w:tcW w:w="198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4A5929B1" w14:textId="77777777" w:rsidR="00830182" w:rsidRPr="002A0ADA" w:rsidRDefault="00830182" w:rsidP="001F2A28">
            <w:pPr>
              <w:spacing w:after="0" w:line="240" w:lineRule="auto"/>
              <w:rPr>
                <w:rFonts w:ascii="Arial" w:hAnsi="Arial" w:cs="Arial"/>
                <w:b/>
                <w:bCs/>
                <w:sz w:val="28"/>
                <w:szCs w:val="28"/>
              </w:rPr>
            </w:pPr>
            <w:r w:rsidRPr="002A0ADA">
              <w:rPr>
                <w:rFonts w:ascii="Arial" w:hAnsi="Arial" w:cs="Arial"/>
                <w:b/>
                <w:bCs/>
                <w:sz w:val="28"/>
                <w:szCs w:val="28"/>
              </w:rPr>
              <w:t>Topic</w:t>
            </w:r>
          </w:p>
        </w:tc>
        <w:tc>
          <w:tcPr>
            <w:tcW w:w="6077"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1CF5C00F" w14:textId="3330ACC8" w:rsidR="00B22B48" w:rsidRPr="002A0ADA" w:rsidRDefault="006D5AAE" w:rsidP="001F2A28">
            <w:pPr>
              <w:spacing w:after="0" w:line="240" w:lineRule="auto"/>
              <w:rPr>
                <w:rFonts w:ascii="Arial" w:hAnsi="Arial" w:cs="Arial"/>
                <w:sz w:val="24"/>
                <w:szCs w:val="24"/>
              </w:rPr>
            </w:pPr>
            <w:r>
              <w:rPr>
                <w:rFonts w:ascii="Arial" w:hAnsi="Arial" w:cs="Arial"/>
                <w:sz w:val="24"/>
                <w:szCs w:val="24"/>
              </w:rPr>
              <w:t xml:space="preserve">Robot Algorithms </w:t>
            </w:r>
          </w:p>
        </w:tc>
      </w:tr>
      <w:tr w:rsidR="00830182" w:rsidRPr="002A0ADA" w14:paraId="5184C859" w14:textId="77777777" w:rsidTr="001F2A28">
        <w:trPr>
          <w:trHeight w:val="1131"/>
        </w:trPr>
        <w:tc>
          <w:tcPr>
            <w:tcW w:w="198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155A6776" w14:textId="77777777" w:rsidR="00830182" w:rsidRPr="002A0ADA" w:rsidRDefault="00830182" w:rsidP="001F2A28">
            <w:pPr>
              <w:spacing w:after="0" w:line="240" w:lineRule="auto"/>
              <w:rPr>
                <w:rFonts w:ascii="Arial" w:hAnsi="Arial" w:cs="Arial"/>
                <w:b/>
                <w:bCs/>
                <w:sz w:val="28"/>
                <w:szCs w:val="28"/>
              </w:rPr>
            </w:pPr>
            <w:r w:rsidRPr="002A0ADA">
              <w:rPr>
                <w:rFonts w:ascii="Arial" w:hAnsi="Arial" w:cs="Arial"/>
                <w:b/>
                <w:bCs/>
                <w:sz w:val="28"/>
                <w:szCs w:val="28"/>
              </w:rPr>
              <w:t>Curriculum Intent</w:t>
            </w:r>
          </w:p>
        </w:tc>
        <w:tc>
          <w:tcPr>
            <w:tcW w:w="6077"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483FC566" w14:textId="11A687FA" w:rsidR="00734C34" w:rsidRPr="002A0ADA" w:rsidRDefault="006D5AAE" w:rsidP="001F2A28">
            <w:pPr>
              <w:spacing w:after="0" w:line="240" w:lineRule="auto"/>
              <w:rPr>
                <w:rFonts w:ascii="Arial" w:hAnsi="Arial" w:cs="Arial"/>
                <w:sz w:val="24"/>
                <w:szCs w:val="24"/>
              </w:rPr>
            </w:pPr>
            <w:r>
              <w:rPr>
                <w:rFonts w:ascii="Arial" w:hAnsi="Arial" w:cs="Arial"/>
                <w:color w:val="130019"/>
                <w:sz w:val="29"/>
                <w:szCs w:val="29"/>
                <w:shd w:val="clear" w:color="auto" w:fill="FFFFFF"/>
              </w:rPr>
              <w:t>To develop children’s’ understanding of instructions in sequences and the use of logical reasoning to predict outcomes.</w:t>
            </w:r>
          </w:p>
        </w:tc>
      </w:tr>
    </w:tbl>
    <w:p w14:paraId="0D213032" w14:textId="56F2592F" w:rsidR="0028476D" w:rsidRPr="002A0ADA" w:rsidRDefault="0028476D">
      <w:pPr>
        <w:spacing w:after="0"/>
        <w:rPr>
          <w:rFonts w:ascii="Arial" w:hAnsi="Arial" w:cs="Arial"/>
          <w:sz w:val="24"/>
          <w:szCs w:val="24"/>
        </w:rPr>
      </w:pPr>
    </w:p>
    <w:p w14:paraId="2A545005" w14:textId="7F8E9186" w:rsidR="00734C34" w:rsidRPr="002A0ADA" w:rsidRDefault="00734C34">
      <w:pPr>
        <w:spacing w:after="0"/>
        <w:rPr>
          <w:rFonts w:ascii="Arial" w:hAnsi="Arial" w:cs="Arial"/>
          <w:sz w:val="24"/>
          <w:szCs w:val="24"/>
        </w:rPr>
      </w:pPr>
    </w:p>
    <w:tbl>
      <w:tblPr>
        <w:tblpPr w:leftFromText="180" w:rightFromText="180" w:vertAnchor="text" w:horzAnchor="margin" w:tblpY="176"/>
        <w:tblW w:w="13912" w:type="dxa"/>
        <w:tblCellMar>
          <w:left w:w="10" w:type="dxa"/>
          <w:right w:w="10" w:type="dxa"/>
        </w:tblCellMar>
        <w:tblLook w:val="0000" w:firstRow="0" w:lastRow="0" w:firstColumn="0" w:lastColumn="0" w:noHBand="0" w:noVBand="0"/>
      </w:tblPr>
      <w:tblGrid>
        <w:gridCol w:w="3109"/>
        <w:gridCol w:w="10803"/>
      </w:tblGrid>
      <w:tr w:rsidR="00DB5E42" w:rsidRPr="002A0ADA" w14:paraId="175D2CC6" w14:textId="77777777" w:rsidTr="00DB5E42">
        <w:trPr>
          <w:trHeight w:val="664"/>
        </w:trPr>
        <w:tc>
          <w:tcPr>
            <w:tcW w:w="3109" w:type="dxa"/>
            <w:tcBorders>
              <w:top w:val="single" w:sz="18" w:space="0" w:color="FFC000"/>
              <w:left w:val="single" w:sz="18" w:space="0" w:color="FFC000"/>
              <w:bottom w:val="single" w:sz="18" w:space="0" w:color="FFC000"/>
              <w:right w:val="single" w:sz="18" w:space="0" w:color="FFC000"/>
            </w:tcBorders>
            <w:shd w:val="clear" w:color="auto" w:fill="auto"/>
            <w:tcMar>
              <w:top w:w="0" w:type="dxa"/>
              <w:left w:w="108" w:type="dxa"/>
              <w:bottom w:w="0" w:type="dxa"/>
              <w:right w:w="108" w:type="dxa"/>
            </w:tcMar>
          </w:tcPr>
          <w:p w14:paraId="665FFCDE" w14:textId="77777777" w:rsidR="00DB5E42" w:rsidRPr="002A0ADA" w:rsidRDefault="00DB5E42" w:rsidP="00DB5E42">
            <w:pPr>
              <w:spacing w:after="0" w:line="240" w:lineRule="auto"/>
              <w:rPr>
                <w:rFonts w:ascii="Arial" w:hAnsi="Arial" w:cs="Arial"/>
                <w:b/>
                <w:bCs/>
                <w:sz w:val="28"/>
                <w:szCs w:val="28"/>
              </w:rPr>
            </w:pPr>
            <w:r w:rsidRPr="002A0ADA">
              <w:rPr>
                <w:rFonts w:ascii="Arial" w:hAnsi="Arial" w:cs="Arial"/>
                <w:b/>
                <w:bCs/>
                <w:sz w:val="28"/>
                <w:szCs w:val="28"/>
              </w:rPr>
              <w:t>Key Vocabulary</w:t>
            </w:r>
          </w:p>
          <w:p w14:paraId="0B74C5B1" w14:textId="77777777" w:rsidR="00DB5E42" w:rsidRPr="002A0ADA" w:rsidRDefault="00DB5E42" w:rsidP="00DB5E42">
            <w:pPr>
              <w:spacing w:after="0" w:line="240" w:lineRule="auto"/>
              <w:rPr>
                <w:rFonts w:ascii="Arial" w:hAnsi="Arial" w:cs="Arial"/>
                <w:sz w:val="24"/>
                <w:szCs w:val="24"/>
              </w:rPr>
            </w:pPr>
          </w:p>
        </w:tc>
        <w:tc>
          <w:tcPr>
            <w:tcW w:w="10803" w:type="dxa"/>
            <w:tcBorders>
              <w:top w:val="single" w:sz="18" w:space="0" w:color="FFC000"/>
              <w:left w:val="single" w:sz="18" w:space="0" w:color="FFC000"/>
              <w:bottom w:val="single" w:sz="18" w:space="0" w:color="FFC000"/>
              <w:right w:val="single" w:sz="18" w:space="0" w:color="FFC000"/>
            </w:tcBorders>
            <w:shd w:val="clear" w:color="auto" w:fill="auto"/>
            <w:tcMar>
              <w:top w:w="0" w:type="dxa"/>
              <w:left w:w="108" w:type="dxa"/>
              <w:bottom w:w="0" w:type="dxa"/>
              <w:right w:w="108" w:type="dxa"/>
            </w:tcMar>
          </w:tcPr>
          <w:p w14:paraId="7867D853" w14:textId="1F64494D" w:rsidR="00DB5E42" w:rsidRDefault="006D5AAE" w:rsidP="00DB5E42">
            <w:pPr>
              <w:pStyle w:val="paragraph"/>
              <w:spacing w:before="0" w:beforeAutospacing="0" w:after="0" w:afterAutospacing="0"/>
              <w:textAlignment w:val="baseline"/>
              <w:rPr>
                <w:rFonts w:ascii="Arial" w:hAnsi="Arial" w:cs="Arial"/>
                <w:sz w:val="22"/>
                <w:szCs w:val="22"/>
              </w:rPr>
            </w:pPr>
            <w:r>
              <w:rPr>
                <w:rFonts w:ascii="Arial" w:hAnsi="Arial" w:cs="Arial"/>
                <w:sz w:val="22"/>
                <w:szCs w:val="22"/>
              </w:rPr>
              <w:t>Algorithms, forwards, backwards, right, left, how many steps, start, stop</w:t>
            </w:r>
            <w:r w:rsidR="00986293">
              <w:rPr>
                <w:rFonts w:ascii="Arial" w:hAnsi="Arial" w:cs="Arial"/>
                <w:sz w:val="22"/>
                <w:szCs w:val="22"/>
              </w:rPr>
              <w:t>, debug, floor robot,</w:t>
            </w:r>
          </w:p>
          <w:p w14:paraId="3FE3B8B3" w14:textId="1E31762F" w:rsidR="001F2A28" w:rsidRDefault="001F2A28" w:rsidP="00DB5E42">
            <w:pPr>
              <w:pStyle w:val="paragraph"/>
              <w:spacing w:before="0" w:beforeAutospacing="0" w:after="0" w:afterAutospacing="0"/>
              <w:textAlignment w:val="baseline"/>
              <w:rPr>
                <w:rFonts w:ascii="Arial" w:hAnsi="Arial" w:cs="Arial"/>
                <w:sz w:val="22"/>
                <w:szCs w:val="22"/>
              </w:rPr>
            </w:pPr>
          </w:p>
          <w:p w14:paraId="6A8FB20D" w14:textId="77777777" w:rsidR="001F2A28" w:rsidRPr="002A0ADA" w:rsidRDefault="001F2A28" w:rsidP="00DB5E42">
            <w:pPr>
              <w:pStyle w:val="paragraph"/>
              <w:spacing w:before="0" w:beforeAutospacing="0" w:after="0" w:afterAutospacing="0"/>
              <w:textAlignment w:val="baseline"/>
              <w:rPr>
                <w:rFonts w:ascii="Arial" w:hAnsi="Arial" w:cs="Arial"/>
                <w:sz w:val="22"/>
                <w:szCs w:val="22"/>
              </w:rPr>
            </w:pPr>
          </w:p>
          <w:p w14:paraId="42E2F1A5" w14:textId="77777777" w:rsidR="00DB5E42" w:rsidRPr="002A0ADA" w:rsidRDefault="00DB5E42" w:rsidP="00DB5E42">
            <w:pPr>
              <w:spacing w:after="0" w:line="240" w:lineRule="auto"/>
              <w:rPr>
                <w:rFonts w:ascii="Arial" w:hAnsi="Arial" w:cs="Arial"/>
                <w:sz w:val="24"/>
                <w:szCs w:val="24"/>
              </w:rPr>
            </w:pPr>
          </w:p>
        </w:tc>
      </w:tr>
    </w:tbl>
    <w:p w14:paraId="1B71CD59" w14:textId="77DF98FC" w:rsidR="00734C34" w:rsidRPr="002A0ADA" w:rsidRDefault="00734C34">
      <w:pPr>
        <w:spacing w:after="0"/>
        <w:rPr>
          <w:rFonts w:ascii="Arial" w:hAnsi="Arial" w:cs="Arial"/>
          <w:sz w:val="24"/>
          <w:szCs w:val="24"/>
        </w:rPr>
      </w:pPr>
    </w:p>
    <w:p w14:paraId="57FCEA97" w14:textId="1CC08431" w:rsidR="00734C34" w:rsidRPr="002A0ADA" w:rsidRDefault="00734C34">
      <w:pPr>
        <w:spacing w:after="0"/>
        <w:rPr>
          <w:rFonts w:ascii="Arial" w:hAnsi="Arial" w:cs="Arial"/>
          <w:sz w:val="24"/>
          <w:szCs w:val="24"/>
        </w:rPr>
      </w:pPr>
    </w:p>
    <w:p w14:paraId="209BFD68" w14:textId="77777777" w:rsidR="00734C34" w:rsidRPr="002A0ADA" w:rsidRDefault="00734C34">
      <w:pPr>
        <w:spacing w:after="0"/>
        <w:rPr>
          <w:rFonts w:ascii="Arial" w:hAnsi="Arial" w:cs="Arial"/>
          <w:vanish/>
          <w:sz w:val="24"/>
          <w:szCs w:val="24"/>
        </w:rPr>
      </w:pPr>
    </w:p>
    <w:p w14:paraId="494B90D4" w14:textId="77777777" w:rsidR="0028476D" w:rsidRPr="002A0ADA" w:rsidRDefault="0028476D">
      <w:pPr>
        <w:rPr>
          <w:rFonts w:ascii="Arial" w:hAnsi="Arial" w:cs="Arial"/>
          <w:sz w:val="24"/>
          <w:szCs w:val="24"/>
        </w:rPr>
      </w:pPr>
    </w:p>
    <w:p w14:paraId="72FFE257" w14:textId="77777777" w:rsidR="0028476D" w:rsidRPr="002A0ADA" w:rsidRDefault="0028476D">
      <w:pPr>
        <w:spacing w:after="0"/>
        <w:rPr>
          <w:rFonts w:ascii="Arial" w:hAnsi="Arial" w:cs="Arial"/>
          <w:vanish/>
          <w:sz w:val="24"/>
          <w:szCs w:val="24"/>
        </w:rPr>
      </w:pPr>
    </w:p>
    <w:p w14:paraId="04259495" w14:textId="77777777" w:rsidR="0028476D" w:rsidRPr="002A0ADA" w:rsidRDefault="0028476D">
      <w:pPr>
        <w:rPr>
          <w:rFonts w:ascii="Arial" w:hAnsi="Arial" w:cs="Arial"/>
          <w:sz w:val="28"/>
          <w:szCs w:val="28"/>
        </w:rPr>
      </w:pPr>
    </w:p>
    <w:tbl>
      <w:tblPr>
        <w:tblW w:w="13912" w:type="dxa"/>
        <w:tblCellMar>
          <w:left w:w="10" w:type="dxa"/>
          <w:right w:w="10" w:type="dxa"/>
        </w:tblCellMar>
        <w:tblLook w:val="0000" w:firstRow="0" w:lastRow="0" w:firstColumn="0" w:lastColumn="0" w:noHBand="0" w:noVBand="0"/>
      </w:tblPr>
      <w:tblGrid>
        <w:gridCol w:w="3109"/>
        <w:gridCol w:w="10803"/>
      </w:tblGrid>
      <w:tr w:rsidR="0028476D" w:rsidRPr="002A0ADA" w14:paraId="1DFCDF60" w14:textId="77777777">
        <w:tc>
          <w:tcPr>
            <w:tcW w:w="3109" w:type="dxa"/>
            <w:tcBorders>
              <w:top w:val="single" w:sz="18" w:space="0" w:color="4472C4"/>
              <w:left w:val="single" w:sz="18" w:space="0" w:color="4472C4"/>
              <w:bottom w:val="single" w:sz="18" w:space="0" w:color="4472C4"/>
              <w:right w:val="single" w:sz="18" w:space="0" w:color="4472C4"/>
            </w:tcBorders>
            <w:shd w:val="clear" w:color="auto" w:fill="auto"/>
            <w:tcMar>
              <w:top w:w="0" w:type="dxa"/>
              <w:left w:w="108" w:type="dxa"/>
              <w:bottom w:w="0" w:type="dxa"/>
              <w:right w:w="108" w:type="dxa"/>
            </w:tcMar>
          </w:tcPr>
          <w:p w14:paraId="30C1C935" w14:textId="6EDD2F74" w:rsidR="0028476D" w:rsidRPr="002A0ADA" w:rsidRDefault="006A5354">
            <w:pPr>
              <w:spacing w:after="0" w:line="240" w:lineRule="auto"/>
              <w:rPr>
                <w:rFonts w:ascii="Arial" w:hAnsi="Arial" w:cs="Arial"/>
                <w:b/>
                <w:bCs/>
                <w:sz w:val="28"/>
                <w:szCs w:val="28"/>
              </w:rPr>
            </w:pPr>
            <w:r w:rsidRPr="002A0ADA">
              <w:rPr>
                <w:rFonts w:ascii="Arial" w:hAnsi="Arial" w:cs="Arial"/>
                <w:b/>
                <w:bCs/>
                <w:sz w:val="28"/>
                <w:szCs w:val="28"/>
              </w:rPr>
              <w:t>skills</w:t>
            </w:r>
          </w:p>
          <w:p w14:paraId="1550CF1F" w14:textId="77777777" w:rsidR="0028476D" w:rsidRPr="002A0ADA" w:rsidRDefault="0028476D">
            <w:pPr>
              <w:spacing w:after="0" w:line="240" w:lineRule="auto"/>
              <w:rPr>
                <w:rFonts w:ascii="Arial" w:hAnsi="Arial" w:cs="Arial"/>
                <w:b/>
                <w:bCs/>
                <w:sz w:val="24"/>
                <w:szCs w:val="24"/>
              </w:rPr>
            </w:pPr>
          </w:p>
        </w:tc>
        <w:tc>
          <w:tcPr>
            <w:tcW w:w="10803" w:type="dxa"/>
            <w:tcBorders>
              <w:top w:val="single" w:sz="18" w:space="0" w:color="4472C4"/>
              <w:left w:val="single" w:sz="18" w:space="0" w:color="4472C4"/>
              <w:bottom w:val="single" w:sz="18" w:space="0" w:color="4472C4"/>
              <w:right w:val="single" w:sz="18" w:space="0" w:color="4472C4"/>
            </w:tcBorders>
            <w:shd w:val="clear" w:color="auto" w:fill="auto"/>
            <w:tcMar>
              <w:top w:w="0" w:type="dxa"/>
              <w:left w:w="108" w:type="dxa"/>
              <w:bottom w:w="0" w:type="dxa"/>
              <w:right w:w="108" w:type="dxa"/>
            </w:tcMar>
          </w:tcPr>
          <w:p w14:paraId="740E5C8C" w14:textId="4A7AE356" w:rsidR="0028476D" w:rsidRDefault="006D5AAE" w:rsidP="00301F54">
            <w:pPr>
              <w:pStyle w:val="NoSpacing"/>
            </w:pPr>
            <w:r>
              <w:t>To understand what algorithms are; how they are implemented as programs on digital devices; and that programs execute by following precise and unambiguous instructions</w:t>
            </w:r>
            <w:r w:rsidR="00E952B6">
              <w:t>.</w:t>
            </w:r>
          </w:p>
          <w:p w14:paraId="2A27F1DE" w14:textId="77777777" w:rsidR="00E952B6" w:rsidRDefault="00E952B6" w:rsidP="00301F54">
            <w:pPr>
              <w:pStyle w:val="NoSpacing"/>
            </w:pPr>
            <w:r>
              <w:t xml:space="preserve">To create and debug simple programs </w:t>
            </w:r>
          </w:p>
          <w:p w14:paraId="6770325B" w14:textId="21AD58F4" w:rsidR="00E952B6" w:rsidRDefault="00E952B6" w:rsidP="00301F54">
            <w:pPr>
              <w:pStyle w:val="NoSpacing"/>
              <w:rPr>
                <w:rFonts w:ascii="Arial" w:hAnsi="Arial" w:cs="Arial"/>
                <w:sz w:val="24"/>
                <w:szCs w:val="24"/>
              </w:rPr>
            </w:pPr>
            <w:r>
              <w:t>To use logical reasoning to predict the behaviour of simple programs.</w:t>
            </w:r>
          </w:p>
          <w:p w14:paraId="5AC271D6" w14:textId="77777777" w:rsidR="001F2A28" w:rsidRDefault="001F2A28" w:rsidP="00301F54">
            <w:pPr>
              <w:pStyle w:val="NoSpacing"/>
              <w:rPr>
                <w:rFonts w:ascii="Arial" w:hAnsi="Arial" w:cs="Arial"/>
                <w:sz w:val="24"/>
                <w:szCs w:val="24"/>
              </w:rPr>
            </w:pPr>
          </w:p>
          <w:p w14:paraId="66351894" w14:textId="66014BB6" w:rsidR="001F2A28" w:rsidRPr="002A0ADA" w:rsidRDefault="001F2A28" w:rsidP="00301F54">
            <w:pPr>
              <w:pStyle w:val="NoSpacing"/>
              <w:rPr>
                <w:rFonts w:ascii="Arial" w:hAnsi="Arial" w:cs="Arial"/>
                <w:sz w:val="24"/>
                <w:szCs w:val="24"/>
              </w:rPr>
            </w:pPr>
          </w:p>
        </w:tc>
      </w:tr>
    </w:tbl>
    <w:p w14:paraId="09123826" w14:textId="77777777" w:rsidR="0028476D" w:rsidRPr="002A0ADA" w:rsidRDefault="0028476D">
      <w:pPr>
        <w:rPr>
          <w:rFonts w:ascii="Arial" w:hAnsi="Arial" w:cs="Arial"/>
          <w:sz w:val="24"/>
          <w:szCs w:val="24"/>
        </w:rPr>
      </w:pPr>
    </w:p>
    <w:tbl>
      <w:tblPr>
        <w:tblW w:w="13948" w:type="dxa"/>
        <w:tblInd w:w="-18" w:type="dxa"/>
        <w:tblCellMar>
          <w:left w:w="10" w:type="dxa"/>
          <w:right w:w="10" w:type="dxa"/>
        </w:tblCellMar>
        <w:tblLook w:val="0000" w:firstRow="0" w:lastRow="0" w:firstColumn="0" w:lastColumn="0" w:noHBand="0" w:noVBand="0"/>
      </w:tblPr>
      <w:tblGrid>
        <w:gridCol w:w="982"/>
        <w:gridCol w:w="2127"/>
        <w:gridCol w:w="363"/>
        <w:gridCol w:w="6637"/>
        <w:gridCol w:w="2188"/>
        <w:gridCol w:w="1651"/>
      </w:tblGrid>
      <w:tr w:rsidR="0028476D" w:rsidRPr="002A0ADA" w14:paraId="67AA7372" w14:textId="77777777" w:rsidTr="00986293">
        <w:trPr>
          <w:trHeight w:val="97"/>
        </w:trPr>
        <w:tc>
          <w:tcPr>
            <w:tcW w:w="3109" w:type="dxa"/>
            <w:gridSpan w:val="2"/>
            <w:tcBorders>
              <w:top w:val="single" w:sz="18" w:space="0" w:color="70AD47"/>
              <w:left w:val="single" w:sz="18" w:space="0" w:color="70AD47"/>
              <w:bottom w:val="single" w:sz="18" w:space="0" w:color="70AD47"/>
              <w:right w:val="single" w:sz="18" w:space="0" w:color="70AD47"/>
            </w:tcBorders>
            <w:shd w:val="clear" w:color="auto" w:fill="auto"/>
            <w:tcMar>
              <w:top w:w="0" w:type="dxa"/>
              <w:left w:w="108" w:type="dxa"/>
              <w:bottom w:w="0" w:type="dxa"/>
              <w:right w:w="108" w:type="dxa"/>
            </w:tcMar>
          </w:tcPr>
          <w:p w14:paraId="1B00CE38" w14:textId="31C1B22D" w:rsidR="0028476D" w:rsidRPr="002A0ADA" w:rsidRDefault="006A5354">
            <w:pPr>
              <w:spacing w:after="0" w:line="240" w:lineRule="auto"/>
              <w:rPr>
                <w:rFonts w:ascii="Arial" w:hAnsi="Arial" w:cs="Arial"/>
                <w:sz w:val="24"/>
                <w:szCs w:val="24"/>
              </w:rPr>
            </w:pPr>
            <w:r w:rsidRPr="002A0ADA">
              <w:rPr>
                <w:rFonts w:ascii="Arial" w:hAnsi="Arial" w:cs="Arial"/>
                <w:b/>
                <w:bCs/>
                <w:sz w:val="28"/>
                <w:szCs w:val="28"/>
              </w:rPr>
              <w:t>Knowledge</w:t>
            </w:r>
          </w:p>
        </w:tc>
        <w:tc>
          <w:tcPr>
            <w:tcW w:w="10803" w:type="dxa"/>
            <w:gridSpan w:val="4"/>
            <w:tcBorders>
              <w:top w:val="single" w:sz="18" w:space="0" w:color="70AD47"/>
              <w:left w:val="single" w:sz="18" w:space="0" w:color="70AD47"/>
              <w:bottom w:val="single" w:sz="18" w:space="0" w:color="70AD47"/>
              <w:right w:val="single" w:sz="18" w:space="0" w:color="70AD47"/>
            </w:tcBorders>
            <w:shd w:val="clear" w:color="auto" w:fill="auto"/>
            <w:tcMar>
              <w:top w:w="0" w:type="dxa"/>
              <w:left w:w="108" w:type="dxa"/>
              <w:bottom w:w="0" w:type="dxa"/>
              <w:right w:w="108" w:type="dxa"/>
            </w:tcMar>
          </w:tcPr>
          <w:p w14:paraId="32F7D54C" w14:textId="77777777" w:rsidR="001F2A28" w:rsidRDefault="001F2A28" w:rsidP="002A0ADA">
            <w:pPr>
              <w:spacing w:after="0" w:line="240" w:lineRule="auto"/>
              <w:rPr>
                <w:rFonts w:ascii="Arial" w:hAnsi="Arial" w:cs="Arial"/>
                <w:sz w:val="24"/>
                <w:szCs w:val="24"/>
              </w:rPr>
            </w:pPr>
          </w:p>
          <w:p w14:paraId="71D2230D" w14:textId="16C4B90F" w:rsidR="006D5AAE" w:rsidRPr="006D5AAE" w:rsidRDefault="006D5AAE" w:rsidP="00986293">
            <w:pPr>
              <w:numPr>
                <w:ilvl w:val="0"/>
                <w:numId w:val="6"/>
              </w:numPr>
              <w:shd w:val="clear" w:color="auto" w:fill="FFFFFF"/>
              <w:suppressAutoHyphens w:val="0"/>
              <w:autoSpaceDN/>
              <w:spacing w:before="100" w:beforeAutospacing="1" w:after="75" w:line="240" w:lineRule="auto"/>
              <w:rPr>
                <w:rFonts w:ascii="Arial" w:eastAsia="Times New Roman" w:hAnsi="Arial" w:cs="Arial"/>
                <w:color w:val="130019"/>
                <w:sz w:val="20"/>
                <w:szCs w:val="20"/>
                <w:lang w:eastAsia="en-GB"/>
              </w:rPr>
            </w:pPr>
            <w:r w:rsidRPr="00986293">
              <w:rPr>
                <w:rFonts w:ascii="Arial" w:eastAsia="Times New Roman" w:hAnsi="Arial" w:cs="Arial"/>
                <w:color w:val="130019"/>
                <w:sz w:val="20"/>
                <w:szCs w:val="20"/>
                <w:lang w:eastAsia="en-GB"/>
              </w:rPr>
              <w:t>To</w:t>
            </w:r>
            <w:r w:rsidRPr="006D5AAE">
              <w:rPr>
                <w:rFonts w:ascii="Arial" w:eastAsia="Times New Roman" w:hAnsi="Arial" w:cs="Arial"/>
                <w:color w:val="130019"/>
                <w:sz w:val="20"/>
                <w:szCs w:val="20"/>
                <w:lang w:eastAsia="en-GB"/>
              </w:rPr>
              <w:t xml:space="preserve"> follow instructions </w:t>
            </w:r>
          </w:p>
          <w:p w14:paraId="2597A894" w14:textId="3D369D98" w:rsidR="006D5AAE" w:rsidRPr="006D5AAE" w:rsidRDefault="006D5AAE" w:rsidP="00986293">
            <w:pPr>
              <w:numPr>
                <w:ilvl w:val="0"/>
                <w:numId w:val="6"/>
              </w:numPr>
              <w:shd w:val="clear" w:color="auto" w:fill="FFFFFF"/>
              <w:suppressAutoHyphens w:val="0"/>
              <w:autoSpaceDN/>
              <w:spacing w:before="100" w:beforeAutospacing="1" w:after="75" w:line="240" w:lineRule="auto"/>
              <w:rPr>
                <w:rFonts w:ascii="Arial" w:eastAsia="Times New Roman" w:hAnsi="Arial" w:cs="Arial"/>
                <w:color w:val="130019"/>
                <w:sz w:val="20"/>
                <w:szCs w:val="20"/>
                <w:lang w:eastAsia="en-GB"/>
              </w:rPr>
            </w:pPr>
            <w:r w:rsidRPr="00986293">
              <w:rPr>
                <w:rFonts w:ascii="Arial" w:eastAsia="Times New Roman" w:hAnsi="Arial" w:cs="Arial"/>
                <w:color w:val="130019"/>
                <w:sz w:val="20"/>
                <w:szCs w:val="20"/>
                <w:lang w:eastAsia="en-GB"/>
              </w:rPr>
              <w:t>To</w:t>
            </w:r>
            <w:r w:rsidRPr="006D5AAE">
              <w:rPr>
                <w:rFonts w:ascii="Arial" w:eastAsia="Times New Roman" w:hAnsi="Arial" w:cs="Arial"/>
                <w:color w:val="130019"/>
                <w:sz w:val="20"/>
                <w:szCs w:val="20"/>
                <w:lang w:eastAsia="en-GB"/>
              </w:rPr>
              <w:t xml:space="preserve"> choose a series of words that can be enacted as a sequence</w:t>
            </w:r>
          </w:p>
          <w:p w14:paraId="462AFD2C" w14:textId="50E671C6" w:rsidR="006D5AAE" w:rsidRPr="00986293" w:rsidRDefault="006D5AAE" w:rsidP="00986293">
            <w:pPr>
              <w:numPr>
                <w:ilvl w:val="0"/>
                <w:numId w:val="6"/>
              </w:numPr>
              <w:shd w:val="clear" w:color="auto" w:fill="FFFFFF"/>
              <w:suppressAutoHyphens w:val="0"/>
              <w:autoSpaceDN/>
              <w:spacing w:before="100" w:beforeAutospacing="1" w:after="75" w:line="240" w:lineRule="auto"/>
              <w:rPr>
                <w:rFonts w:ascii="Arial" w:eastAsia="Times New Roman" w:hAnsi="Arial" w:cs="Arial"/>
                <w:color w:val="130019"/>
                <w:sz w:val="20"/>
                <w:szCs w:val="20"/>
                <w:lang w:eastAsia="en-GB"/>
              </w:rPr>
            </w:pPr>
            <w:r w:rsidRPr="00986293">
              <w:rPr>
                <w:rFonts w:ascii="Arial" w:eastAsia="Times New Roman" w:hAnsi="Arial" w:cs="Arial"/>
                <w:color w:val="130019"/>
                <w:sz w:val="20"/>
                <w:szCs w:val="20"/>
                <w:lang w:eastAsia="en-GB"/>
              </w:rPr>
              <w:t>To</w:t>
            </w:r>
            <w:r w:rsidRPr="006D5AAE">
              <w:rPr>
                <w:rFonts w:ascii="Arial" w:eastAsia="Times New Roman" w:hAnsi="Arial" w:cs="Arial"/>
                <w:color w:val="130019"/>
                <w:sz w:val="20"/>
                <w:szCs w:val="20"/>
                <w:lang w:eastAsia="en-GB"/>
              </w:rPr>
              <w:t xml:space="preserve"> give clear instructions</w:t>
            </w:r>
          </w:p>
          <w:p w14:paraId="417459D5" w14:textId="52331559" w:rsidR="006D5AAE" w:rsidRPr="006D5AAE" w:rsidRDefault="006D5AAE" w:rsidP="00986293">
            <w:pPr>
              <w:numPr>
                <w:ilvl w:val="0"/>
                <w:numId w:val="6"/>
              </w:numPr>
              <w:shd w:val="clear" w:color="auto" w:fill="FFFFFF"/>
              <w:suppressAutoHyphens w:val="0"/>
              <w:autoSpaceDN/>
              <w:spacing w:before="100" w:beforeAutospacing="1" w:after="75" w:line="240" w:lineRule="auto"/>
              <w:rPr>
                <w:rFonts w:ascii="Arial" w:eastAsia="Times New Roman" w:hAnsi="Arial" w:cs="Arial"/>
                <w:color w:val="130019"/>
                <w:sz w:val="20"/>
                <w:szCs w:val="20"/>
                <w:lang w:eastAsia="en-GB"/>
              </w:rPr>
            </w:pPr>
            <w:r w:rsidRPr="00986293">
              <w:rPr>
                <w:rFonts w:ascii="Arial" w:eastAsia="Times New Roman" w:hAnsi="Arial" w:cs="Arial"/>
                <w:color w:val="130019"/>
                <w:sz w:val="20"/>
                <w:szCs w:val="20"/>
                <w:lang w:eastAsia="en-GB"/>
              </w:rPr>
              <w:t>To</w:t>
            </w:r>
            <w:r w:rsidRPr="006D5AAE">
              <w:rPr>
                <w:rFonts w:ascii="Arial" w:eastAsia="Times New Roman" w:hAnsi="Arial" w:cs="Arial"/>
                <w:color w:val="130019"/>
                <w:sz w:val="20"/>
                <w:szCs w:val="20"/>
                <w:lang w:eastAsia="en-GB"/>
              </w:rPr>
              <w:t xml:space="preserve"> use the same instructions to create different algorithms</w:t>
            </w:r>
          </w:p>
          <w:p w14:paraId="27A70876" w14:textId="6EAC76EF" w:rsidR="006D5AAE" w:rsidRPr="006D5AAE" w:rsidRDefault="006D5AAE" w:rsidP="00986293">
            <w:pPr>
              <w:numPr>
                <w:ilvl w:val="0"/>
                <w:numId w:val="6"/>
              </w:numPr>
              <w:shd w:val="clear" w:color="auto" w:fill="FFFFFF"/>
              <w:suppressAutoHyphens w:val="0"/>
              <w:autoSpaceDN/>
              <w:spacing w:before="100" w:beforeAutospacing="1" w:after="75" w:line="240" w:lineRule="auto"/>
              <w:rPr>
                <w:rFonts w:ascii="Arial" w:eastAsia="Times New Roman" w:hAnsi="Arial" w:cs="Arial"/>
                <w:color w:val="130019"/>
                <w:sz w:val="20"/>
                <w:szCs w:val="20"/>
                <w:lang w:eastAsia="en-GB"/>
              </w:rPr>
            </w:pPr>
            <w:r w:rsidRPr="00986293">
              <w:rPr>
                <w:rFonts w:ascii="Arial" w:eastAsia="Times New Roman" w:hAnsi="Arial" w:cs="Arial"/>
                <w:color w:val="130019"/>
                <w:sz w:val="20"/>
                <w:szCs w:val="20"/>
                <w:lang w:eastAsia="en-GB"/>
              </w:rPr>
              <w:t>To</w:t>
            </w:r>
            <w:r w:rsidRPr="006D5AAE">
              <w:rPr>
                <w:rFonts w:ascii="Arial" w:eastAsia="Times New Roman" w:hAnsi="Arial" w:cs="Arial"/>
                <w:color w:val="130019"/>
                <w:sz w:val="20"/>
                <w:szCs w:val="20"/>
                <w:lang w:eastAsia="en-GB"/>
              </w:rPr>
              <w:t xml:space="preserve"> use an algorithm to program a sequence on a floor robot</w:t>
            </w:r>
          </w:p>
          <w:p w14:paraId="4DFC66AA" w14:textId="7BA2B77B" w:rsidR="006D5AAE" w:rsidRPr="006D5AAE" w:rsidRDefault="006D5AAE" w:rsidP="00986293">
            <w:pPr>
              <w:numPr>
                <w:ilvl w:val="0"/>
                <w:numId w:val="6"/>
              </w:numPr>
              <w:shd w:val="clear" w:color="auto" w:fill="FFFFFF"/>
              <w:suppressAutoHyphens w:val="0"/>
              <w:autoSpaceDN/>
              <w:spacing w:before="100" w:beforeAutospacing="1" w:after="75" w:line="240" w:lineRule="auto"/>
              <w:rPr>
                <w:rFonts w:ascii="Arial" w:eastAsia="Times New Roman" w:hAnsi="Arial" w:cs="Arial"/>
                <w:color w:val="130019"/>
                <w:sz w:val="20"/>
                <w:szCs w:val="20"/>
                <w:lang w:eastAsia="en-GB"/>
              </w:rPr>
            </w:pPr>
            <w:r w:rsidRPr="00986293">
              <w:rPr>
                <w:rFonts w:ascii="Arial" w:eastAsia="Times New Roman" w:hAnsi="Arial" w:cs="Arial"/>
                <w:color w:val="130019"/>
                <w:sz w:val="20"/>
                <w:szCs w:val="20"/>
                <w:lang w:eastAsia="en-GB"/>
              </w:rPr>
              <w:t>To</w:t>
            </w:r>
            <w:r w:rsidRPr="006D5AAE">
              <w:rPr>
                <w:rFonts w:ascii="Arial" w:eastAsia="Times New Roman" w:hAnsi="Arial" w:cs="Arial"/>
                <w:color w:val="130019"/>
                <w:sz w:val="20"/>
                <w:szCs w:val="20"/>
                <w:lang w:eastAsia="en-GB"/>
              </w:rPr>
              <w:t xml:space="preserve"> show the difference in outcomes between two sequences that consist of the same commands</w:t>
            </w:r>
          </w:p>
          <w:p w14:paraId="7C5AD032" w14:textId="3947924A" w:rsidR="00782551" w:rsidRPr="00782551" w:rsidRDefault="00782551" w:rsidP="00986293">
            <w:pPr>
              <w:numPr>
                <w:ilvl w:val="0"/>
                <w:numId w:val="6"/>
              </w:numPr>
              <w:shd w:val="clear" w:color="auto" w:fill="FFFFFF"/>
              <w:suppressAutoHyphens w:val="0"/>
              <w:autoSpaceDN/>
              <w:spacing w:before="100" w:beforeAutospacing="1" w:after="75" w:line="240" w:lineRule="auto"/>
              <w:rPr>
                <w:rFonts w:ascii="Arial" w:eastAsia="Times New Roman" w:hAnsi="Arial" w:cs="Arial"/>
                <w:color w:val="130019"/>
                <w:sz w:val="20"/>
                <w:szCs w:val="20"/>
                <w:lang w:eastAsia="en-GB"/>
              </w:rPr>
            </w:pPr>
            <w:r w:rsidRPr="00986293">
              <w:rPr>
                <w:rFonts w:ascii="Arial" w:eastAsia="Times New Roman" w:hAnsi="Arial" w:cs="Arial"/>
                <w:color w:val="130019"/>
                <w:sz w:val="20"/>
                <w:szCs w:val="20"/>
                <w:lang w:eastAsia="en-GB"/>
              </w:rPr>
              <w:t>To</w:t>
            </w:r>
            <w:r w:rsidRPr="00782551">
              <w:rPr>
                <w:rFonts w:ascii="Arial" w:eastAsia="Times New Roman" w:hAnsi="Arial" w:cs="Arial"/>
                <w:color w:val="130019"/>
                <w:sz w:val="20"/>
                <w:szCs w:val="20"/>
                <w:lang w:eastAsia="en-GB"/>
              </w:rPr>
              <w:t xml:space="preserve"> predict the outcome of a sequence</w:t>
            </w:r>
          </w:p>
          <w:p w14:paraId="42F20D3E" w14:textId="6C88E668" w:rsidR="00782551" w:rsidRPr="00986293" w:rsidRDefault="00782551" w:rsidP="00986293">
            <w:pPr>
              <w:numPr>
                <w:ilvl w:val="0"/>
                <w:numId w:val="6"/>
              </w:numPr>
              <w:shd w:val="clear" w:color="auto" w:fill="FFFFFF"/>
              <w:suppressAutoHyphens w:val="0"/>
              <w:autoSpaceDN/>
              <w:spacing w:before="100" w:beforeAutospacing="1" w:after="75" w:line="240" w:lineRule="auto"/>
              <w:rPr>
                <w:rFonts w:ascii="Arial" w:eastAsia="Times New Roman" w:hAnsi="Arial" w:cs="Arial"/>
                <w:color w:val="130019"/>
                <w:sz w:val="20"/>
                <w:szCs w:val="20"/>
                <w:lang w:eastAsia="en-GB"/>
              </w:rPr>
            </w:pPr>
            <w:r w:rsidRPr="00986293">
              <w:rPr>
                <w:rFonts w:ascii="Arial" w:eastAsia="Times New Roman" w:hAnsi="Arial" w:cs="Arial"/>
                <w:color w:val="130019"/>
                <w:sz w:val="20"/>
                <w:szCs w:val="20"/>
                <w:lang w:eastAsia="en-GB"/>
              </w:rPr>
              <w:t>To</w:t>
            </w:r>
            <w:r w:rsidRPr="00782551">
              <w:rPr>
                <w:rFonts w:ascii="Arial" w:eastAsia="Times New Roman" w:hAnsi="Arial" w:cs="Arial"/>
                <w:color w:val="130019"/>
                <w:sz w:val="20"/>
                <w:szCs w:val="20"/>
                <w:lang w:eastAsia="en-GB"/>
              </w:rPr>
              <w:t xml:space="preserve"> compare my prediction to the program outcome</w:t>
            </w:r>
          </w:p>
          <w:p w14:paraId="3B1999FC" w14:textId="1DF993EC" w:rsidR="00C17B40" w:rsidRPr="00C17B40" w:rsidRDefault="00C17B40" w:rsidP="00986293">
            <w:pPr>
              <w:numPr>
                <w:ilvl w:val="0"/>
                <w:numId w:val="6"/>
              </w:numPr>
              <w:shd w:val="clear" w:color="auto" w:fill="FFFFFF"/>
              <w:suppressAutoHyphens w:val="0"/>
              <w:autoSpaceDN/>
              <w:spacing w:before="100" w:beforeAutospacing="1" w:after="75" w:line="240" w:lineRule="auto"/>
              <w:rPr>
                <w:rFonts w:ascii="Arial" w:eastAsia="Times New Roman" w:hAnsi="Arial" w:cs="Arial"/>
                <w:color w:val="130019"/>
                <w:sz w:val="20"/>
                <w:szCs w:val="20"/>
                <w:lang w:eastAsia="en-GB"/>
              </w:rPr>
            </w:pPr>
            <w:r w:rsidRPr="00986293">
              <w:rPr>
                <w:rFonts w:ascii="Arial" w:eastAsia="Times New Roman" w:hAnsi="Arial" w:cs="Arial"/>
                <w:color w:val="130019"/>
                <w:sz w:val="20"/>
                <w:szCs w:val="20"/>
                <w:lang w:eastAsia="en-GB"/>
              </w:rPr>
              <w:t>To</w:t>
            </w:r>
            <w:r w:rsidRPr="00C17B40">
              <w:rPr>
                <w:rFonts w:ascii="Arial" w:eastAsia="Times New Roman" w:hAnsi="Arial" w:cs="Arial"/>
                <w:color w:val="130019"/>
                <w:sz w:val="20"/>
                <w:szCs w:val="20"/>
                <w:lang w:eastAsia="en-GB"/>
              </w:rPr>
              <w:t xml:space="preserve"> explain what my algorithm should achieve</w:t>
            </w:r>
          </w:p>
          <w:p w14:paraId="6035390E" w14:textId="7E77C9FC" w:rsidR="00C17B40" w:rsidRPr="00C17B40" w:rsidRDefault="00C17B40" w:rsidP="00986293">
            <w:pPr>
              <w:numPr>
                <w:ilvl w:val="0"/>
                <w:numId w:val="6"/>
              </w:numPr>
              <w:shd w:val="clear" w:color="auto" w:fill="FFFFFF"/>
              <w:suppressAutoHyphens w:val="0"/>
              <w:autoSpaceDN/>
              <w:spacing w:before="100" w:beforeAutospacing="1" w:after="75" w:line="240" w:lineRule="auto"/>
              <w:rPr>
                <w:rFonts w:ascii="Arial" w:eastAsia="Times New Roman" w:hAnsi="Arial" w:cs="Arial"/>
                <w:color w:val="130019"/>
                <w:sz w:val="20"/>
                <w:szCs w:val="20"/>
                <w:lang w:eastAsia="en-GB"/>
              </w:rPr>
            </w:pPr>
            <w:r w:rsidRPr="00986293">
              <w:rPr>
                <w:rFonts w:ascii="Arial" w:eastAsia="Times New Roman" w:hAnsi="Arial" w:cs="Arial"/>
                <w:color w:val="130019"/>
                <w:sz w:val="20"/>
                <w:szCs w:val="20"/>
                <w:lang w:eastAsia="en-GB"/>
              </w:rPr>
              <w:t>To</w:t>
            </w:r>
            <w:r w:rsidRPr="00C17B40">
              <w:rPr>
                <w:rFonts w:ascii="Arial" w:eastAsia="Times New Roman" w:hAnsi="Arial" w:cs="Arial"/>
                <w:color w:val="130019"/>
                <w:sz w:val="20"/>
                <w:szCs w:val="20"/>
                <w:lang w:eastAsia="en-GB"/>
              </w:rPr>
              <w:t xml:space="preserve"> create an algorithm to meet my goal</w:t>
            </w:r>
          </w:p>
          <w:p w14:paraId="74DAA620" w14:textId="43BEB558" w:rsidR="00C17B40" w:rsidRPr="00C17B40" w:rsidRDefault="00C17B40" w:rsidP="00986293">
            <w:pPr>
              <w:numPr>
                <w:ilvl w:val="0"/>
                <w:numId w:val="6"/>
              </w:numPr>
              <w:shd w:val="clear" w:color="auto" w:fill="FFFFFF"/>
              <w:suppressAutoHyphens w:val="0"/>
              <w:autoSpaceDN/>
              <w:spacing w:before="100" w:beforeAutospacing="1" w:after="75" w:line="240" w:lineRule="auto"/>
              <w:rPr>
                <w:rFonts w:ascii="Arial" w:eastAsia="Times New Roman" w:hAnsi="Arial" w:cs="Arial"/>
                <w:color w:val="130019"/>
                <w:sz w:val="20"/>
                <w:szCs w:val="20"/>
                <w:lang w:eastAsia="en-GB"/>
              </w:rPr>
            </w:pPr>
            <w:r w:rsidRPr="00986293">
              <w:rPr>
                <w:rFonts w:ascii="Arial" w:eastAsia="Times New Roman" w:hAnsi="Arial" w:cs="Arial"/>
                <w:color w:val="130019"/>
                <w:sz w:val="20"/>
                <w:szCs w:val="20"/>
                <w:lang w:eastAsia="en-GB"/>
              </w:rPr>
              <w:t xml:space="preserve">To </w:t>
            </w:r>
            <w:r w:rsidRPr="00C17B40">
              <w:rPr>
                <w:rFonts w:ascii="Arial" w:eastAsia="Times New Roman" w:hAnsi="Arial" w:cs="Arial"/>
                <w:color w:val="130019"/>
                <w:sz w:val="20"/>
                <w:szCs w:val="20"/>
                <w:lang w:eastAsia="en-GB"/>
              </w:rPr>
              <w:t>use my algorithm to create a program</w:t>
            </w:r>
          </w:p>
          <w:p w14:paraId="00EA98E3" w14:textId="4734687B" w:rsidR="00986293" w:rsidRPr="00986293" w:rsidRDefault="00986293" w:rsidP="00986293">
            <w:pPr>
              <w:numPr>
                <w:ilvl w:val="0"/>
                <w:numId w:val="6"/>
              </w:numPr>
              <w:shd w:val="clear" w:color="auto" w:fill="FFFFFF"/>
              <w:suppressAutoHyphens w:val="0"/>
              <w:autoSpaceDN/>
              <w:spacing w:before="100" w:beforeAutospacing="1" w:after="75" w:line="240" w:lineRule="auto"/>
              <w:rPr>
                <w:rFonts w:ascii="Arial" w:eastAsia="Times New Roman" w:hAnsi="Arial" w:cs="Arial"/>
                <w:color w:val="130019"/>
                <w:sz w:val="20"/>
                <w:szCs w:val="20"/>
                <w:lang w:eastAsia="en-GB"/>
              </w:rPr>
            </w:pPr>
            <w:r w:rsidRPr="00986293">
              <w:rPr>
                <w:rFonts w:ascii="Arial" w:eastAsia="Times New Roman" w:hAnsi="Arial" w:cs="Arial"/>
                <w:color w:val="130019"/>
                <w:sz w:val="20"/>
                <w:szCs w:val="20"/>
                <w:lang w:eastAsia="en-GB"/>
              </w:rPr>
              <w:t>To test and debug each part of the program</w:t>
            </w:r>
          </w:p>
          <w:p w14:paraId="0CF68073" w14:textId="38070508" w:rsidR="001F2A28" w:rsidRPr="00986293" w:rsidRDefault="001F2A28" w:rsidP="00986293">
            <w:pPr>
              <w:shd w:val="clear" w:color="auto" w:fill="FFFFFF"/>
              <w:suppressAutoHyphens w:val="0"/>
              <w:autoSpaceDN/>
              <w:spacing w:before="100" w:beforeAutospacing="1" w:after="75" w:line="240" w:lineRule="auto"/>
              <w:ind w:left="720"/>
              <w:rPr>
                <w:rFonts w:ascii="Arial" w:eastAsia="Times New Roman" w:hAnsi="Arial" w:cs="Arial"/>
                <w:color w:val="130019"/>
                <w:sz w:val="29"/>
                <w:szCs w:val="29"/>
                <w:lang w:eastAsia="en-GB"/>
              </w:rPr>
            </w:pPr>
          </w:p>
        </w:tc>
      </w:tr>
      <w:tr w:rsidR="00627999" w14:paraId="61FA4647" w14:textId="77777777" w:rsidTr="00627999">
        <w:tblPrEx>
          <w:tblLook w:val="04A0" w:firstRow="1" w:lastRow="0" w:firstColumn="1" w:lastColumn="0" w:noHBand="0" w:noVBand="1"/>
        </w:tblPrEx>
        <w:tc>
          <w:tcPr>
            <w:tcW w:w="13948"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1D7410" w14:textId="3974FE77" w:rsidR="00627999" w:rsidRDefault="00627999">
            <w:pPr>
              <w:spacing w:after="0" w:line="240" w:lineRule="auto"/>
              <w:rPr>
                <w:b/>
                <w:bCs/>
                <w:sz w:val="32"/>
                <w:szCs w:val="32"/>
              </w:rPr>
            </w:pPr>
            <w:r>
              <w:rPr>
                <w:b/>
                <w:bCs/>
                <w:sz w:val="32"/>
                <w:szCs w:val="32"/>
              </w:rPr>
              <w:lastRenderedPageBreak/>
              <w:t xml:space="preserve">Spring 1 MTP </w:t>
            </w:r>
          </w:p>
        </w:tc>
      </w:tr>
      <w:tr w:rsidR="00627999" w14:paraId="5FC5FC51" w14:textId="77777777" w:rsidTr="00627999">
        <w:tblPrEx>
          <w:tblLook w:val="04A0" w:firstRow="1" w:lastRow="0" w:firstColumn="1" w:lastColumn="0" w:noHBand="0" w:noVBand="1"/>
        </w:tblPrEx>
        <w:tc>
          <w:tcPr>
            <w:tcW w:w="13948"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9670209" w14:textId="58530002" w:rsidR="00627999" w:rsidRDefault="00627999">
            <w:pPr>
              <w:spacing w:after="0" w:line="240" w:lineRule="auto"/>
              <w:rPr>
                <w:b/>
                <w:bCs/>
                <w:sz w:val="32"/>
                <w:szCs w:val="32"/>
              </w:rPr>
            </w:pPr>
          </w:p>
        </w:tc>
      </w:tr>
      <w:tr w:rsidR="00627999" w14:paraId="6FCE4F55" w14:textId="77777777" w:rsidTr="00627999">
        <w:tblPrEx>
          <w:tblLook w:val="04A0" w:firstRow="1" w:lastRow="0" w:firstColumn="1" w:lastColumn="0" w:noHBand="0" w:noVBand="1"/>
        </w:tblPrEx>
        <w:tc>
          <w:tcPr>
            <w:tcW w:w="9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6DA297" w14:textId="77777777" w:rsidR="00627999" w:rsidRDefault="00627999">
            <w:pPr>
              <w:spacing w:after="0" w:line="240" w:lineRule="auto"/>
              <w:rPr>
                <w:b/>
                <w:bCs/>
                <w:sz w:val="32"/>
                <w:szCs w:val="32"/>
              </w:rPr>
            </w:pPr>
            <w:r>
              <w:rPr>
                <w:b/>
                <w:bCs/>
                <w:sz w:val="32"/>
                <w:szCs w:val="32"/>
              </w:rPr>
              <w:t>Week</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035BAB" w14:textId="77777777" w:rsidR="00627999" w:rsidRDefault="00627999">
            <w:pPr>
              <w:spacing w:after="0" w:line="240" w:lineRule="auto"/>
              <w:rPr>
                <w:b/>
                <w:bCs/>
                <w:sz w:val="32"/>
                <w:szCs w:val="32"/>
              </w:rPr>
            </w:pPr>
            <w:r>
              <w:rPr>
                <w:b/>
                <w:bCs/>
                <w:sz w:val="32"/>
                <w:szCs w:val="32"/>
              </w:rPr>
              <w:t>Learning Objective</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E0564F" w14:textId="77777777" w:rsidR="00627999" w:rsidRDefault="00627999">
            <w:pPr>
              <w:spacing w:after="0" w:line="240" w:lineRule="auto"/>
              <w:rPr>
                <w:b/>
                <w:bCs/>
                <w:sz w:val="32"/>
                <w:szCs w:val="32"/>
              </w:rPr>
            </w:pPr>
            <w:r>
              <w:rPr>
                <w:b/>
                <w:bCs/>
                <w:sz w:val="32"/>
                <w:szCs w:val="32"/>
              </w:rPr>
              <w:t>Activities</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5BEE78" w14:textId="77777777" w:rsidR="00627999" w:rsidRDefault="00627999">
            <w:pPr>
              <w:spacing w:after="0" w:line="240" w:lineRule="auto"/>
              <w:rPr>
                <w:b/>
                <w:bCs/>
                <w:sz w:val="32"/>
                <w:szCs w:val="32"/>
              </w:rPr>
            </w:pPr>
            <w:r>
              <w:rPr>
                <w:b/>
                <w:bCs/>
                <w:sz w:val="32"/>
                <w:szCs w:val="32"/>
              </w:rPr>
              <w:t>Differentiation</w:t>
            </w:r>
          </w:p>
        </w:tc>
        <w:tc>
          <w:tcPr>
            <w:tcW w:w="16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D815F0" w14:textId="77777777" w:rsidR="00627999" w:rsidRDefault="00627999">
            <w:pPr>
              <w:spacing w:after="0" w:line="240" w:lineRule="auto"/>
              <w:rPr>
                <w:b/>
                <w:bCs/>
                <w:sz w:val="32"/>
                <w:szCs w:val="32"/>
              </w:rPr>
            </w:pPr>
            <w:r>
              <w:rPr>
                <w:b/>
                <w:bCs/>
                <w:sz w:val="32"/>
                <w:szCs w:val="32"/>
              </w:rPr>
              <w:t>Outcome</w:t>
            </w:r>
          </w:p>
        </w:tc>
      </w:tr>
      <w:tr w:rsidR="00627999" w14:paraId="4CB39E11" w14:textId="77777777" w:rsidTr="00627999">
        <w:tblPrEx>
          <w:tblLook w:val="04A0" w:firstRow="1" w:lastRow="0" w:firstColumn="1" w:lastColumn="0" w:noHBand="0" w:noVBand="1"/>
        </w:tblPrEx>
        <w:tc>
          <w:tcPr>
            <w:tcW w:w="9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C66417" w14:textId="77777777" w:rsidR="00627999" w:rsidRDefault="00627999">
            <w:pPr>
              <w:spacing w:after="0" w:line="240" w:lineRule="auto"/>
              <w:rPr>
                <w:sz w:val="24"/>
                <w:szCs w:val="24"/>
              </w:rPr>
            </w:pPr>
            <w:r>
              <w:rPr>
                <w:sz w:val="24"/>
                <w:szCs w:val="24"/>
              </w:rPr>
              <w:t>1</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3A0AA" w14:textId="18391D2C" w:rsidR="00627999" w:rsidRDefault="006D5AAE">
            <w:pPr>
              <w:spacing w:after="0" w:line="240" w:lineRule="auto"/>
              <w:rPr>
                <w:sz w:val="24"/>
                <w:szCs w:val="24"/>
              </w:rPr>
            </w:pPr>
            <w:r>
              <w:rPr>
                <w:sz w:val="24"/>
                <w:szCs w:val="24"/>
              </w:rPr>
              <w:t xml:space="preserve">To give a set of instructions. </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30C814" w14:textId="6A08A4E6" w:rsidR="00627999" w:rsidRDefault="008112A9">
            <w:pPr>
              <w:spacing w:after="0" w:line="240" w:lineRule="auto"/>
            </w:pPr>
            <w:hyperlink r:id="rId10" w:history="1">
              <w:r w:rsidR="006D5AAE" w:rsidRPr="006D5AAE">
                <w:rPr>
                  <w:color w:val="0000FF"/>
                  <w:u w:val="single"/>
                </w:rPr>
                <w:t>Giving instructions (teachcomputing.org)</w:t>
              </w:r>
            </w:hyperlink>
          </w:p>
          <w:p w14:paraId="68AAF8CC" w14:textId="1447C4A6" w:rsidR="006D5AAE" w:rsidRDefault="006D5AAE">
            <w:pPr>
              <w:spacing w:after="0" w:line="240" w:lineRule="auto"/>
              <w:rPr>
                <w:sz w:val="24"/>
                <w:szCs w:val="24"/>
              </w:rPr>
            </w:pPr>
            <w:r>
              <w:t xml:space="preserve">PowerPoint slides. </w:t>
            </w:r>
          </w:p>
          <w:p w14:paraId="7EEBA1B4" w14:textId="35B70D72" w:rsidR="001F2A28" w:rsidRDefault="006D5AAE">
            <w:pPr>
              <w:spacing w:after="0" w:line="240" w:lineRule="auto"/>
              <w:rPr>
                <w:sz w:val="24"/>
                <w:szCs w:val="24"/>
              </w:rPr>
            </w:pPr>
            <w:r>
              <w:rPr>
                <w:sz w:val="24"/>
                <w:szCs w:val="24"/>
              </w:rPr>
              <w:t xml:space="preserve">Give children a simple set if instructions to make a house. Share did everyone follow? Give children a few other instruction examples. </w:t>
            </w:r>
          </w:p>
          <w:p w14:paraId="1C8E9FAB" w14:textId="68B81BD5" w:rsidR="006D5AAE" w:rsidRDefault="006D5AAE" w:rsidP="006D5AAE">
            <w:pPr>
              <w:widowControl w:val="0"/>
              <w:spacing w:after="240" w:line="240" w:lineRule="auto"/>
              <w:rPr>
                <w:rFonts w:ascii="Quicksand" w:eastAsia="Quicksand" w:hAnsi="Quicksand" w:cs="Quicksand"/>
              </w:rPr>
            </w:pPr>
            <w:r>
              <w:rPr>
                <w:rFonts w:ascii="Quicksand" w:eastAsia="Quicksand" w:hAnsi="Quicksand" w:cs="Quicksand"/>
              </w:rPr>
              <w:t xml:space="preserve">Display slide 5 and tell children that they will be giving instructions to a partner who will pretend to be a robot. Explain that these instructions need to lead the robot (learner) to move around the room, and the robot (learner) cannot speak; they can only follow instructions. </w:t>
            </w:r>
          </w:p>
          <w:p w14:paraId="52D5FB71" w14:textId="7CCDEE00" w:rsidR="001F2A28" w:rsidRDefault="00AD2A40" w:rsidP="00AD2A40">
            <w:pPr>
              <w:widowControl w:val="0"/>
              <w:spacing w:after="240" w:line="240" w:lineRule="auto"/>
              <w:rPr>
                <w:sz w:val="24"/>
                <w:szCs w:val="24"/>
              </w:rPr>
            </w:pPr>
            <w:r>
              <w:rPr>
                <w:rFonts w:ascii="Quicksand" w:eastAsia="Quicksand" w:hAnsi="Quicksand" w:cs="Quicksand"/>
              </w:rPr>
              <w:t xml:space="preserve">Discuss different instructions words to use and why it is important to be specific when diving instructions. </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59F3C6" w14:textId="3F7085B0" w:rsidR="00627999" w:rsidRDefault="006D5AAE">
            <w:pPr>
              <w:spacing w:after="0" w:line="240" w:lineRule="auto"/>
              <w:rPr>
                <w:sz w:val="24"/>
                <w:szCs w:val="24"/>
              </w:rPr>
            </w:pPr>
            <w:r>
              <w:rPr>
                <w:sz w:val="24"/>
                <w:szCs w:val="24"/>
              </w:rPr>
              <w:t>Mixed ability pairs</w:t>
            </w:r>
          </w:p>
        </w:tc>
        <w:tc>
          <w:tcPr>
            <w:tcW w:w="16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37FB62" w14:textId="08E9132A" w:rsidR="00627999" w:rsidRDefault="006D5AAE">
            <w:pPr>
              <w:spacing w:after="0" w:line="240" w:lineRule="auto"/>
              <w:rPr>
                <w:sz w:val="24"/>
                <w:szCs w:val="24"/>
              </w:rPr>
            </w:pPr>
            <w:r>
              <w:rPr>
                <w:sz w:val="24"/>
                <w:szCs w:val="24"/>
              </w:rPr>
              <w:t xml:space="preserve">Children can give and follow clear instructions. </w:t>
            </w:r>
          </w:p>
        </w:tc>
      </w:tr>
      <w:tr w:rsidR="00627999" w14:paraId="347F28C9" w14:textId="77777777" w:rsidTr="001F2A28">
        <w:tblPrEx>
          <w:tblLook w:val="04A0" w:firstRow="1" w:lastRow="0" w:firstColumn="1" w:lastColumn="0" w:noHBand="0" w:noVBand="1"/>
        </w:tblPrEx>
        <w:tc>
          <w:tcPr>
            <w:tcW w:w="9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C3C63F" w14:textId="6BBD636D" w:rsidR="00627999" w:rsidRDefault="00627999">
            <w:pPr>
              <w:spacing w:after="0" w:line="240" w:lineRule="auto"/>
              <w:rPr>
                <w:sz w:val="24"/>
                <w:szCs w:val="24"/>
              </w:rPr>
            </w:pPr>
            <w:r>
              <w:rPr>
                <w:sz w:val="24"/>
                <w:szCs w:val="24"/>
              </w:rPr>
              <w:t>2</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429819" w14:textId="2EA1D9E2" w:rsidR="00627999" w:rsidRDefault="006D5AAE">
            <w:pPr>
              <w:spacing w:after="0" w:line="240" w:lineRule="auto"/>
              <w:rPr>
                <w:sz w:val="24"/>
                <w:szCs w:val="24"/>
              </w:rPr>
            </w:pPr>
            <w:r>
              <w:rPr>
                <w:sz w:val="24"/>
                <w:szCs w:val="24"/>
              </w:rPr>
              <w:t xml:space="preserve">To explain what happens when we change the order of instructions. </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836225" w14:textId="56CA5D66" w:rsidR="00627999" w:rsidRDefault="008112A9">
            <w:pPr>
              <w:spacing w:after="0" w:line="240" w:lineRule="auto"/>
            </w:pPr>
            <w:hyperlink r:id="rId11" w:history="1">
              <w:r w:rsidR="006D5AAE" w:rsidRPr="006D5AAE">
                <w:rPr>
                  <w:color w:val="0000FF"/>
                  <w:u w:val="single"/>
                </w:rPr>
                <w:t>Same but different (teachcomputing.org)</w:t>
              </w:r>
            </w:hyperlink>
          </w:p>
          <w:p w14:paraId="2C6E042C" w14:textId="2D9BE67F" w:rsidR="006D5AAE" w:rsidRDefault="006D5AAE">
            <w:pPr>
              <w:spacing w:after="0" w:line="240" w:lineRule="auto"/>
              <w:rPr>
                <w:sz w:val="24"/>
                <w:szCs w:val="24"/>
              </w:rPr>
            </w:pPr>
            <w:r>
              <w:t xml:space="preserve">PowerPoint slides. </w:t>
            </w:r>
          </w:p>
          <w:p w14:paraId="5E720AED" w14:textId="156FDED1" w:rsidR="001F2A28" w:rsidRDefault="00782551">
            <w:pPr>
              <w:spacing w:after="0" w:line="240" w:lineRule="auto"/>
              <w:rPr>
                <w:sz w:val="24"/>
                <w:szCs w:val="24"/>
              </w:rPr>
            </w:pPr>
            <w:r>
              <w:rPr>
                <w:sz w:val="24"/>
                <w:szCs w:val="24"/>
              </w:rPr>
              <w:t xml:space="preserve">Recap last </w:t>
            </w:r>
            <w:proofErr w:type="spellStart"/>
            <w:r>
              <w:rPr>
                <w:sz w:val="24"/>
                <w:szCs w:val="24"/>
              </w:rPr>
              <w:t>weeks</w:t>
            </w:r>
            <w:proofErr w:type="spellEnd"/>
            <w:r>
              <w:rPr>
                <w:sz w:val="24"/>
                <w:szCs w:val="24"/>
              </w:rPr>
              <w:t xml:space="preserve"> lesson.</w:t>
            </w:r>
          </w:p>
          <w:p w14:paraId="77F2067D" w14:textId="4237AB62" w:rsidR="004430FC" w:rsidRDefault="004430FC">
            <w:pPr>
              <w:spacing w:after="0" w:line="240" w:lineRule="auto"/>
              <w:rPr>
                <w:sz w:val="24"/>
                <w:szCs w:val="24"/>
              </w:rPr>
            </w:pPr>
            <w:r>
              <w:rPr>
                <w:sz w:val="24"/>
                <w:szCs w:val="24"/>
              </w:rPr>
              <w:t>Create class sequence using the arrows.</w:t>
            </w:r>
          </w:p>
          <w:p w14:paraId="389C2F60" w14:textId="7F91330E" w:rsidR="004430FC" w:rsidRDefault="004430FC">
            <w:pPr>
              <w:spacing w:after="0" w:line="240" w:lineRule="auto"/>
              <w:rPr>
                <w:sz w:val="24"/>
                <w:szCs w:val="24"/>
              </w:rPr>
            </w:pPr>
            <w:r>
              <w:rPr>
                <w:sz w:val="24"/>
                <w:szCs w:val="24"/>
              </w:rPr>
              <w:t xml:space="preserve">Activity 1   - use the arrows to create different sequences. Use these plans next lesson for the </w:t>
            </w:r>
            <w:r w:rsidR="005D61F3">
              <w:rPr>
                <w:sz w:val="24"/>
                <w:szCs w:val="24"/>
              </w:rPr>
              <w:t>floor robots.</w:t>
            </w:r>
          </w:p>
          <w:p w14:paraId="5034024C" w14:textId="6E3003A0" w:rsidR="00782551" w:rsidRDefault="00782551" w:rsidP="00782551">
            <w:pPr>
              <w:widowControl w:val="0"/>
              <w:spacing w:after="240" w:line="240" w:lineRule="auto"/>
              <w:rPr>
                <w:rFonts w:ascii="Quicksand" w:eastAsia="Quicksand" w:hAnsi="Quicksand" w:cs="Quicksand"/>
              </w:rPr>
            </w:pPr>
            <w:r>
              <w:rPr>
                <w:rFonts w:ascii="Quicksand" w:eastAsia="Quicksand" w:hAnsi="Quicksand" w:cs="Quicksand"/>
                <w:b/>
              </w:rPr>
              <w:t>Different algorithms (floor robots)</w:t>
            </w:r>
            <w:r>
              <w:rPr>
                <w:rFonts w:ascii="Quicksand" w:eastAsia="Quicksand" w:hAnsi="Quicksand" w:cs="Quicksand"/>
              </w:rPr>
              <w:t xml:space="preserve"> </w:t>
            </w:r>
            <w:r w:rsidR="005B202F">
              <w:rPr>
                <w:rFonts w:ascii="Quicksand" w:eastAsia="Quicksand" w:hAnsi="Quicksand" w:cs="Quicksand"/>
              </w:rPr>
              <w:t>Part 2</w:t>
            </w:r>
          </w:p>
          <w:p w14:paraId="1B65DCC8" w14:textId="690D4A9B" w:rsidR="00782551" w:rsidRDefault="005D61F3" w:rsidP="00782551">
            <w:pPr>
              <w:spacing w:after="0" w:line="240" w:lineRule="auto"/>
              <w:rPr>
                <w:rFonts w:ascii="Quicksand" w:eastAsia="Quicksand" w:hAnsi="Quicksand" w:cs="Quicksand"/>
              </w:rPr>
            </w:pPr>
            <w:r>
              <w:rPr>
                <w:rFonts w:ascii="Quicksand" w:eastAsia="Quicksand" w:hAnsi="Quicksand" w:cs="Quicksand"/>
              </w:rPr>
              <w:t xml:space="preserve">Recap last </w:t>
            </w:r>
            <w:proofErr w:type="spellStart"/>
            <w:r>
              <w:rPr>
                <w:rFonts w:ascii="Quicksand" w:eastAsia="Quicksand" w:hAnsi="Quicksand" w:cs="Quicksand"/>
              </w:rPr>
              <w:t>weeks</w:t>
            </w:r>
            <w:proofErr w:type="spellEnd"/>
            <w:r>
              <w:rPr>
                <w:rFonts w:ascii="Quicksand" w:eastAsia="Quicksand" w:hAnsi="Quicksand" w:cs="Quicksand"/>
              </w:rPr>
              <w:t xml:space="preserve"> lesson. </w:t>
            </w:r>
          </w:p>
          <w:p w14:paraId="570275C3" w14:textId="03EC1699" w:rsidR="005D61F3" w:rsidRDefault="005D61F3" w:rsidP="00782551">
            <w:pPr>
              <w:spacing w:after="0" w:line="240" w:lineRule="auto"/>
              <w:rPr>
                <w:sz w:val="24"/>
                <w:szCs w:val="24"/>
              </w:rPr>
            </w:pPr>
            <w:r>
              <w:rPr>
                <w:sz w:val="24"/>
                <w:szCs w:val="24"/>
              </w:rPr>
              <w:t xml:space="preserve">Refer back to the plans created. </w:t>
            </w:r>
          </w:p>
          <w:p w14:paraId="0C762922" w14:textId="6F4D7B88" w:rsidR="005D61F3" w:rsidRDefault="005D61F3" w:rsidP="00782551">
            <w:pPr>
              <w:spacing w:after="0" w:line="240" w:lineRule="auto"/>
              <w:rPr>
                <w:sz w:val="24"/>
                <w:szCs w:val="24"/>
              </w:rPr>
            </w:pPr>
            <w:r>
              <w:rPr>
                <w:sz w:val="24"/>
                <w:szCs w:val="24"/>
              </w:rPr>
              <w:t>Use a floor robot to model using the plan to programme it. Let the children predict before it goes. Were we right?</w:t>
            </w:r>
          </w:p>
          <w:p w14:paraId="4515DC06" w14:textId="3478A9C6" w:rsidR="005D61F3" w:rsidRDefault="005D61F3" w:rsidP="00782551">
            <w:pPr>
              <w:spacing w:after="0" w:line="240" w:lineRule="auto"/>
              <w:rPr>
                <w:sz w:val="24"/>
                <w:szCs w:val="24"/>
              </w:rPr>
            </w:pPr>
            <w:r>
              <w:rPr>
                <w:sz w:val="24"/>
                <w:szCs w:val="24"/>
              </w:rPr>
              <w:t>Work in pairs to predict where the robot will end in each set of algorithms. Set the robot. Were you right? They are the same instructions why does the robot end in different places?</w:t>
            </w:r>
          </w:p>
          <w:p w14:paraId="6AA51B9F" w14:textId="2558E5BB" w:rsidR="001F2A28" w:rsidRDefault="001F2A28">
            <w:pPr>
              <w:spacing w:after="0" w:line="240" w:lineRule="auto"/>
              <w:rPr>
                <w:sz w:val="24"/>
                <w:szCs w:val="24"/>
              </w:rPr>
            </w:pP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0913AF" w14:textId="635D80FE" w:rsidR="00627999" w:rsidRDefault="00627999">
            <w:pPr>
              <w:spacing w:after="0" w:line="240" w:lineRule="auto"/>
              <w:rPr>
                <w:sz w:val="24"/>
                <w:szCs w:val="24"/>
              </w:rPr>
            </w:pPr>
          </w:p>
        </w:tc>
        <w:tc>
          <w:tcPr>
            <w:tcW w:w="16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44D3D3" w14:textId="0229E04F" w:rsidR="00627999" w:rsidRDefault="00782551">
            <w:pPr>
              <w:spacing w:after="0" w:line="240" w:lineRule="auto"/>
              <w:rPr>
                <w:sz w:val="24"/>
                <w:szCs w:val="24"/>
              </w:rPr>
            </w:pPr>
            <w:r>
              <w:rPr>
                <w:sz w:val="24"/>
                <w:szCs w:val="24"/>
              </w:rPr>
              <w:t xml:space="preserve">The children will be able to create sequences using the same instruction in different orders. </w:t>
            </w:r>
          </w:p>
        </w:tc>
      </w:tr>
      <w:tr w:rsidR="00627999" w14:paraId="0ECC68DA" w14:textId="77777777" w:rsidTr="001F2A28">
        <w:tblPrEx>
          <w:tblLook w:val="04A0" w:firstRow="1" w:lastRow="0" w:firstColumn="1" w:lastColumn="0" w:noHBand="0" w:noVBand="1"/>
        </w:tblPrEx>
        <w:tc>
          <w:tcPr>
            <w:tcW w:w="9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4C666A" w14:textId="4A4B87E3" w:rsidR="00627999" w:rsidRDefault="005B202F">
            <w:pPr>
              <w:spacing w:after="0" w:line="240" w:lineRule="auto"/>
              <w:rPr>
                <w:sz w:val="24"/>
                <w:szCs w:val="24"/>
              </w:rPr>
            </w:pPr>
            <w:r>
              <w:rPr>
                <w:sz w:val="24"/>
                <w:szCs w:val="24"/>
              </w:rPr>
              <w:t>3</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7BC753" w14:textId="6372C2CC" w:rsidR="00627999" w:rsidRDefault="00782551">
            <w:pPr>
              <w:spacing w:after="0" w:line="240" w:lineRule="auto"/>
              <w:rPr>
                <w:sz w:val="24"/>
                <w:szCs w:val="24"/>
              </w:rPr>
            </w:pPr>
            <w:r>
              <w:rPr>
                <w:sz w:val="24"/>
                <w:szCs w:val="24"/>
              </w:rPr>
              <w:t xml:space="preserve">To predict the outcome of a program. </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0BA2DC" w14:textId="47260254" w:rsidR="00627999" w:rsidRDefault="008112A9">
            <w:pPr>
              <w:spacing w:after="0" w:line="240" w:lineRule="auto"/>
            </w:pPr>
            <w:hyperlink r:id="rId12" w:history="1">
              <w:r w:rsidR="00782551" w:rsidRPr="00782551">
                <w:rPr>
                  <w:color w:val="0000FF"/>
                  <w:u w:val="single"/>
                </w:rPr>
                <w:t>Making predictions (teachcomputing.org)</w:t>
              </w:r>
            </w:hyperlink>
          </w:p>
          <w:p w14:paraId="183426B0" w14:textId="1718A548" w:rsidR="00782551" w:rsidRDefault="00782551">
            <w:pPr>
              <w:spacing w:after="0" w:line="240" w:lineRule="auto"/>
              <w:rPr>
                <w:sz w:val="24"/>
                <w:szCs w:val="24"/>
              </w:rPr>
            </w:pPr>
            <w:r>
              <w:t xml:space="preserve">PowerPoint slide. </w:t>
            </w:r>
          </w:p>
          <w:p w14:paraId="483EABEC" w14:textId="5788C37A" w:rsidR="00782551" w:rsidRDefault="00AD2A40" w:rsidP="00782551">
            <w:pPr>
              <w:widowControl w:val="0"/>
              <w:spacing w:after="240" w:line="240" w:lineRule="auto"/>
              <w:rPr>
                <w:rFonts w:ascii="Quicksand" w:eastAsia="Quicksand" w:hAnsi="Quicksand" w:cs="Quicksand"/>
              </w:rPr>
            </w:pPr>
            <w:r>
              <w:rPr>
                <w:rFonts w:ascii="Quicksand" w:eastAsia="Quicksand" w:hAnsi="Quicksand" w:cs="Quicksand"/>
              </w:rPr>
              <w:lastRenderedPageBreak/>
              <w:t>T</w:t>
            </w:r>
            <w:r w:rsidR="00782551">
              <w:rPr>
                <w:rFonts w:ascii="Quicksand" w:eastAsia="Quicksand" w:hAnsi="Quicksand" w:cs="Quicksand"/>
              </w:rPr>
              <w:t xml:space="preserve">ell the children that in this activity, they will have to follow instructions and predict where the robot will stop. Highlight the importance of starting with the robot on the right square (click on the slide to play the animation, which shows Paper-bot moving to the starting position for this example). Describe each direction instruction on the slide, and point to where Paper-bot will move with each command. </w:t>
            </w:r>
          </w:p>
          <w:p w14:paraId="26F20BB7" w14:textId="2A0ADD86" w:rsidR="001F2A28" w:rsidRDefault="00782551" w:rsidP="00782551">
            <w:pPr>
              <w:spacing w:after="0" w:line="240" w:lineRule="auto"/>
              <w:rPr>
                <w:sz w:val="24"/>
                <w:szCs w:val="24"/>
              </w:rPr>
            </w:pPr>
            <w:r>
              <w:rPr>
                <w:rFonts w:ascii="Quicksand" w:eastAsia="Quicksand" w:hAnsi="Quicksand" w:cs="Quicksand"/>
              </w:rPr>
              <w:t>Hand out the activity sheet and highlight the starting positions of Paper-bot. Then, hand out the mats from Lesson 2, as well as the Paper-bot cut-outs. Ask children to carefully move Paper-bot around the mat following the commands shown. Tell them to mark Paper-bot’s final (stopping) position on their activity sheet, and explain that this is their prediction.</w:t>
            </w:r>
          </w:p>
          <w:p w14:paraId="6DAFD350" w14:textId="4E509BFC" w:rsidR="001F2A28" w:rsidRDefault="00782551">
            <w:pPr>
              <w:spacing w:after="0" w:line="240" w:lineRule="auto"/>
              <w:rPr>
                <w:sz w:val="24"/>
                <w:szCs w:val="24"/>
              </w:rPr>
            </w:pPr>
            <w:r>
              <w:rPr>
                <w:sz w:val="24"/>
                <w:szCs w:val="24"/>
              </w:rPr>
              <w:t xml:space="preserve">Use bee bots to test predictions and explain whether they were right or not. </w:t>
            </w:r>
          </w:p>
          <w:p w14:paraId="057CFD19" w14:textId="635EF7E8" w:rsidR="00782551" w:rsidRDefault="00782551">
            <w:pPr>
              <w:spacing w:after="0" w:line="240" w:lineRule="auto"/>
              <w:rPr>
                <w:sz w:val="24"/>
                <w:szCs w:val="24"/>
              </w:rPr>
            </w:pPr>
            <w:r>
              <w:rPr>
                <w:sz w:val="24"/>
                <w:szCs w:val="24"/>
              </w:rPr>
              <w:t xml:space="preserve">Slide 10 activity – Work through slides and children predict each set of instructions. </w:t>
            </w:r>
          </w:p>
          <w:p w14:paraId="5B57DDC8" w14:textId="2EB8415A" w:rsidR="001F2A28" w:rsidRDefault="001F2A28">
            <w:pPr>
              <w:spacing w:after="0" w:line="240" w:lineRule="auto"/>
              <w:rPr>
                <w:sz w:val="24"/>
                <w:szCs w:val="24"/>
              </w:rPr>
            </w:pP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E42FE0" w14:textId="77777777" w:rsidR="00627999" w:rsidRDefault="00627999">
            <w:pPr>
              <w:spacing w:after="0" w:line="240" w:lineRule="auto"/>
              <w:rPr>
                <w:sz w:val="24"/>
                <w:szCs w:val="24"/>
              </w:rPr>
            </w:pPr>
          </w:p>
        </w:tc>
        <w:tc>
          <w:tcPr>
            <w:tcW w:w="16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0D85A2" w14:textId="0297A741" w:rsidR="00627999" w:rsidRDefault="00782551">
            <w:pPr>
              <w:spacing w:after="0" w:line="240" w:lineRule="auto"/>
              <w:rPr>
                <w:sz w:val="24"/>
                <w:szCs w:val="24"/>
              </w:rPr>
            </w:pPr>
            <w:r>
              <w:rPr>
                <w:sz w:val="24"/>
                <w:szCs w:val="24"/>
              </w:rPr>
              <w:t xml:space="preserve">The children can explain </w:t>
            </w:r>
            <w:r>
              <w:rPr>
                <w:sz w:val="24"/>
                <w:szCs w:val="24"/>
              </w:rPr>
              <w:lastRenderedPageBreak/>
              <w:t xml:space="preserve">their prediction and why they think it. </w:t>
            </w:r>
          </w:p>
        </w:tc>
      </w:tr>
      <w:tr w:rsidR="00627999" w14:paraId="59D002E8" w14:textId="77777777" w:rsidTr="001F2A28">
        <w:tblPrEx>
          <w:tblLook w:val="04A0" w:firstRow="1" w:lastRow="0" w:firstColumn="1" w:lastColumn="0" w:noHBand="0" w:noVBand="1"/>
        </w:tblPrEx>
        <w:tc>
          <w:tcPr>
            <w:tcW w:w="9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DF343B" w14:textId="6A348ED7" w:rsidR="00627999" w:rsidRDefault="005B202F">
            <w:pPr>
              <w:spacing w:after="0" w:line="240" w:lineRule="auto"/>
              <w:rPr>
                <w:sz w:val="24"/>
                <w:szCs w:val="24"/>
              </w:rPr>
            </w:pPr>
            <w:r>
              <w:rPr>
                <w:sz w:val="24"/>
                <w:szCs w:val="24"/>
              </w:rPr>
              <w:lastRenderedPageBreak/>
              <w:t>4</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116B00" w14:textId="69B51EE4" w:rsidR="00627999" w:rsidRDefault="00C17B40">
            <w:pPr>
              <w:spacing w:after="0" w:line="240" w:lineRule="auto"/>
              <w:rPr>
                <w:sz w:val="24"/>
                <w:szCs w:val="24"/>
              </w:rPr>
            </w:pPr>
            <w:r>
              <w:rPr>
                <w:sz w:val="24"/>
                <w:szCs w:val="24"/>
              </w:rPr>
              <w:t xml:space="preserve">To design, create and test a mat for a </w:t>
            </w:r>
            <w:proofErr w:type="spellStart"/>
            <w:r>
              <w:rPr>
                <w:sz w:val="24"/>
                <w:szCs w:val="24"/>
              </w:rPr>
              <w:t>beebot</w:t>
            </w:r>
            <w:proofErr w:type="spellEnd"/>
            <w:r>
              <w:rPr>
                <w:sz w:val="24"/>
                <w:szCs w:val="24"/>
              </w:rPr>
              <w:t xml:space="preserve"> </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B80B76" w14:textId="3B55D7A9" w:rsidR="00627999" w:rsidRDefault="008112A9">
            <w:pPr>
              <w:spacing w:after="0" w:line="240" w:lineRule="auto"/>
              <w:rPr>
                <w:sz w:val="24"/>
                <w:szCs w:val="24"/>
              </w:rPr>
            </w:pPr>
            <w:hyperlink r:id="rId13" w:history="1">
              <w:r w:rsidR="00782551" w:rsidRPr="00782551">
                <w:rPr>
                  <w:color w:val="0000FF"/>
                  <w:u w:val="single"/>
                </w:rPr>
                <w:t>Mats and routes (teachcomputing.org)</w:t>
              </w:r>
            </w:hyperlink>
          </w:p>
          <w:p w14:paraId="636C7FE1" w14:textId="6D6BB5EA" w:rsidR="001F2A28" w:rsidRDefault="00C17B40">
            <w:pPr>
              <w:spacing w:after="0" w:line="240" w:lineRule="auto"/>
              <w:rPr>
                <w:sz w:val="24"/>
                <w:szCs w:val="24"/>
              </w:rPr>
            </w:pPr>
            <w:r>
              <w:rPr>
                <w:sz w:val="24"/>
                <w:szCs w:val="24"/>
              </w:rPr>
              <w:t xml:space="preserve">PowerPoint Slides. </w:t>
            </w:r>
          </w:p>
          <w:p w14:paraId="582ECEEA" w14:textId="4308062A" w:rsidR="00C17B40" w:rsidRDefault="00C17B40">
            <w:pPr>
              <w:spacing w:after="0" w:line="240" w:lineRule="auto"/>
              <w:rPr>
                <w:sz w:val="24"/>
                <w:szCs w:val="24"/>
              </w:rPr>
            </w:pPr>
            <w:r>
              <w:rPr>
                <w:sz w:val="24"/>
                <w:szCs w:val="24"/>
              </w:rPr>
              <w:t xml:space="preserve">– Children will be designing their own floor mats. Children pick a theme for the mat </w:t>
            </w:r>
            <w:proofErr w:type="gramStart"/>
            <w:r>
              <w:rPr>
                <w:sz w:val="24"/>
                <w:szCs w:val="24"/>
              </w:rPr>
              <w:t>( current</w:t>
            </w:r>
            <w:proofErr w:type="gramEnd"/>
            <w:r>
              <w:rPr>
                <w:sz w:val="24"/>
                <w:szCs w:val="24"/>
              </w:rPr>
              <w:t xml:space="preserve"> class topic)</w:t>
            </w:r>
          </w:p>
          <w:p w14:paraId="677DF1DC" w14:textId="10E4B06A" w:rsidR="00C17B40" w:rsidRDefault="00C17B40">
            <w:pPr>
              <w:spacing w:after="0" w:line="240" w:lineRule="auto"/>
              <w:rPr>
                <w:sz w:val="24"/>
                <w:szCs w:val="24"/>
              </w:rPr>
            </w:pPr>
            <w:r>
              <w:rPr>
                <w:sz w:val="24"/>
                <w:szCs w:val="24"/>
              </w:rPr>
              <w:t xml:space="preserve">Children think of 6 pictures that would go well with the mat. Discuss ideas. </w:t>
            </w:r>
          </w:p>
          <w:p w14:paraId="1C3D57D0" w14:textId="77777777" w:rsidR="005B202F" w:rsidRDefault="005B202F">
            <w:pPr>
              <w:spacing w:after="0" w:line="240" w:lineRule="auto"/>
              <w:rPr>
                <w:rFonts w:ascii="Quicksand" w:eastAsia="Quicksand" w:hAnsi="Quicksand" w:cs="Quicksand"/>
              </w:rPr>
            </w:pPr>
          </w:p>
          <w:p w14:paraId="7A5219A8" w14:textId="785E86B3" w:rsidR="00C17B40" w:rsidRDefault="00C17B40">
            <w:pPr>
              <w:spacing w:after="0" w:line="240" w:lineRule="auto"/>
              <w:rPr>
                <w:sz w:val="24"/>
                <w:szCs w:val="24"/>
              </w:rPr>
            </w:pPr>
            <w:r>
              <w:rPr>
                <w:sz w:val="24"/>
                <w:szCs w:val="24"/>
              </w:rPr>
              <w:t>test the mat designs.</w:t>
            </w:r>
          </w:p>
          <w:p w14:paraId="5D626D72" w14:textId="77777777" w:rsidR="005B202F" w:rsidRDefault="005B202F">
            <w:pPr>
              <w:spacing w:after="0" w:line="240" w:lineRule="auto"/>
              <w:rPr>
                <w:sz w:val="24"/>
                <w:szCs w:val="24"/>
              </w:rPr>
            </w:pPr>
          </w:p>
          <w:p w14:paraId="6E33328C" w14:textId="3AFF3FEF" w:rsidR="00C17B40" w:rsidRDefault="00C17B40">
            <w:pPr>
              <w:spacing w:after="0" w:line="240" w:lineRule="auto"/>
              <w:rPr>
                <w:sz w:val="24"/>
                <w:szCs w:val="24"/>
              </w:rPr>
            </w:pPr>
            <w:r>
              <w:rPr>
                <w:sz w:val="24"/>
                <w:szCs w:val="24"/>
              </w:rPr>
              <w:t xml:space="preserve">Use whiteboards to plan routes. Add obstacles for the routes – </w:t>
            </w:r>
          </w:p>
          <w:p w14:paraId="6D448E1C" w14:textId="77777777" w:rsidR="005B202F" w:rsidRDefault="005B202F">
            <w:pPr>
              <w:spacing w:after="0" w:line="240" w:lineRule="auto"/>
              <w:rPr>
                <w:sz w:val="24"/>
                <w:szCs w:val="24"/>
              </w:rPr>
            </w:pPr>
          </w:p>
          <w:p w14:paraId="56FD1D63" w14:textId="56BAC4B1" w:rsidR="00C17B40" w:rsidRDefault="00C17B40" w:rsidP="00C17B40">
            <w:pPr>
              <w:widowControl w:val="0"/>
              <w:spacing w:after="240" w:line="240" w:lineRule="auto"/>
              <w:rPr>
                <w:rFonts w:ascii="Quicksand" w:eastAsia="Quicksand" w:hAnsi="Quicksand" w:cs="Quicksand"/>
              </w:rPr>
            </w:pPr>
            <w:r>
              <w:rPr>
                <w:rFonts w:ascii="Quicksand" w:eastAsia="Quicksand" w:hAnsi="Quicksand" w:cs="Quicksand"/>
              </w:rPr>
              <w:t>Children should choose ‘start’ and ‘end’ squares, then plan an algorithm, and then implement it on the floor robot as code. When they have planned and tested a route, tell them to try another route.</w:t>
            </w:r>
          </w:p>
          <w:p w14:paraId="74D5E8B5" w14:textId="4DED44D2" w:rsidR="001F2A28" w:rsidRDefault="001F2A28" w:rsidP="005B202F">
            <w:pPr>
              <w:spacing w:after="0" w:line="240" w:lineRule="auto"/>
              <w:rPr>
                <w:sz w:val="24"/>
                <w:szCs w:val="24"/>
              </w:rPr>
            </w:pP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15F814" w14:textId="05ABEA19" w:rsidR="00627999" w:rsidRDefault="00627999">
            <w:pPr>
              <w:spacing w:after="0" w:line="240" w:lineRule="auto"/>
              <w:rPr>
                <w:sz w:val="24"/>
                <w:szCs w:val="24"/>
              </w:rPr>
            </w:pPr>
          </w:p>
        </w:tc>
        <w:tc>
          <w:tcPr>
            <w:tcW w:w="16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DB0808" w14:textId="673B18FC" w:rsidR="00627999" w:rsidRDefault="00C17B40">
            <w:pPr>
              <w:spacing w:after="0" w:line="240" w:lineRule="auto"/>
              <w:rPr>
                <w:sz w:val="24"/>
                <w:szCs w:val="24"/>
              </w:rPr>
            </w:pPr>
            <w:r>
              <w:rPr>
                <w:sz w:val="24"/>
                <w:szCs w:val="24"/>
              </w:rPr>
              <w:t xml:space="preserve">Children can test the mat to make sure it is useful. </w:t>
            </w:r>
          </w:p>
        </w:tc>
      </w:tr>
      <w:tr w:rsidR="00627999" w14:paraId="14518057" w14:textId="77777777" w:rsidTr="001F2A28">
        <w:tblPrEx>
          <w:tblLook w:val="04A0" w:firstRow="1" w:lastRow="0" w:firstColumn="1" w:lastColumn="0" w:noHBand="0" w:noVBand="1"/>
        </w:tblPrEx>
        <w:tc>
          <w:tcPr>
            <w:tcW w:w="9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0C5C9E" w14:textId="3D6683AB" w:rsidR="00627999" w:rsidRDefault="005B202F">
            <w:pPr>
              <w:spacing w:after="0" w:line="240" w:lineRule="auto"/>
              <w:rPr>
                <w:sz w:val="24"/>
                <w:szCs w:val="24"/>
              </w:rPr>
            </w:pPr>
            <w:r>
              <w:rPr>
                <w:sz w:val="24"/>
                <w:szCs w:val="24"/>
              </w:rPr>
              <w:t>5</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49E72D" w14:textId="40E2E9E1" w:rsidR="00627999" w:rsidRDefault="00C17B40">
            <w:pPr>
              <w:spacing w:after="0" w:line="240" w:lineRule="auto"/>
              <w:rPr>
                <w:sz w:val="24"/>
                <w:szCs w:val="24"/>
              </w:rPr>
            </w:pPr>
            <w:r>
              <w:rPr>
                <w:sz w:val="24"/>
                <w:szCs w:val="24"/>
              </w:rPr>
              <w:t xml:space="preserve">To design an algorithm. </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A57A7E" w14:textId="77777777" w:rsidR="00627999" w:rsidRDefault="00627999">
            <w:pPr>
              <w:spacing w:after="0" w:line="240" w:lineRule="auto"/>
              <w:rPr>
                <w:sz w:val="24"/>
                <w:szCs w:val="24"/>
              </w:rPr>
            </w:pPr>
          </w:p>
          <w:p w14:paraId="2F85C509" w14:textId="159F1A42" w:rsidR="001F2A28" w:rsidRDefault="008112A9">
            <w:pPr>
              <w:spacing w:after="0" w:line="240" w:lineRule="auto"/>
            </w:pPr>
            <w:hyperlink r:id="rId14" w:history="1">
              <w:r w:rsidR="00C17B40" w:rsidRPr="00C17B40">
                <w:rPr>
                  <w:color w:val="0000FF"/>
                  <w:u w:val="single"/>
                </w:rPr>
                <w:t>Algorithm design (teachcomputing.org)</w:t>
              </w:r>
            </w:hyperlink>
          </w:p>
          <w:p w14:paraId="13BF19F1" w14:textId="5C333B26" w:rsidR="00C17B40" w:rsidRDefault="00C17B40">
            <w:pPr>
              <w:spacing w:after="0" w:line="240" w:lineRule="auto"/>
            </w:pPr>
            <w:r>
              <w:t xml:space="preserve">PowerPoint Slides. </w:t>
            </w:r>
          </w:p>
          <w:p w14:paraId="6335C815" w14:textId="77777777" w:rsidR="005B202F" w:rsidRDefault="00C36250" w:rsidP="00C36250">
            <w:pPr>
              <w:widowControl w:val="0"/>
              <w:spacing w:after="240" w:line="240" w:lineRule="auto"/>
              <w:rPr>
                <w:rFonts w:ascii="Quicksand" w:eastAsia="Quicksand" w:hAnsi="Quicksand" w:cs="Quicksand"/>
              </w:rPr>
            </w:pPr>
            <w:r>
              <w:rPr>
                <w:rFonts w:ascii="Quicksand" w:eastAsia="Quicksand" w:hAnsi="Quicksand" w:cs="Quicksand"/>
              </w:rPr>
              <w:lastRenderedPageBreak/>
              <w:t xml:space="preserve">In this activity, children will think about the task in their program design. </w:t>
            </w:r>
          </w:p>
          <w:p w14:paraId="71EC559E" w14:textId="13F61950" w:rsidR="00C36250" w:rsidRDefault="00C36250" w:rsidP="00C36250">
            <w:pPr>
              <w:widowControl w:val="0"/>
              <w:spacing w:after="240" w:line="240" w:lineRule="auto"/>
              <w:rPr>
                <w:rFonts w:ascii="Quicksand" w:eastAsia="Quicksand" w:hAnsi="Quicksand" w:cs="Quicksand"/>
              </w:rPr>
            </w:pPr>
            <w:r>
              <w:rPr>
                <w:rFonts w:ascii="Quicksand" w:eastAsia="Quicksand" w:hAnsi="Quicksand" w:cs="Quicksand"/>
              </w:rPr>
              <w:t>illustrate your explanation:</w:t>
            </w:r>
          </w:p>
          <w:p w14:paraId="129D779A" w14:textId="135B1709" w:rsidR="00C36250" w:rsidRDefault="00C36250" w:rsidP="00C36250">
            <w:pPr>
              <w:widowControl w:val="0"/>
              <w:numPr>
                <w:ilvl w:val="0"/>
                <w:numId w:val="10"/>
              </w:numPr>
              <w:suppressAutoHyphens w:val="0"/>
              <w:autoSpaceDN/>
              <w:spacing w:after="0" w:line="240" w:lineRule="auto"/>
              <w:rPr>
                <w:rFonts w:ascii="Quicksand" w:eastAsia="Quicksand" w:hAnsi="Quicksand" w:cs="Quicksand"/>
              </w:rPr>
            </w:pPr>
            <w:r>
              <w:rPr>
                <w:rFonts w:ascii="Quicksand" w:eastAsia="Quicksand" w:hAnsi="Quicksand" w:cs="Quicksand"/>
              </w:rPr>
              <w:t>First, children should choose a square at each end of their mat.</w:t>
            </w:r>
          </w:p>
          <w:p w14:paraId="3E021A66" w14:textId="77048C88" w:rsidR="00C36250" w:rsidRDefault="00C36250" w:rsidP="00C36250">
            <w:pPr>
              <w:widowControl w:val="0"/>
              <w:numPr>
                <w:ilvl w:val="0"/>
                <w:numId w:val="10"/>
              </w:numPr>
              <w:suppressAutoHyphens w:val="0"/>
              <w:autoSpaceDN/>
              <w:spacing w:after="0" w:line="240" w:lineRule="auto"/>
              <w:rPr>
                <w:rFonts w:ascii="Quicksand" w:eastAsia="Quicksand" w:hAnsi="Quicksand" w:cs="Quicksand"/>
              </w:rPr>
            </w:pPr>
            <w:r>
              <w:rPr>
                <w:rFonts w:ascii="Quicksand" w:eastAsia="Quicksand" w:hAnsi="Quicksand" w:cs="Quicksand"/>
              </w:rPr>
              <w:t>Then, children should decide which way their robot should face at the start.</w:t>
            </w:r>
          </w:p>
          <w:p w14:paraId="71BB9185" w14:textId="2B2F911A" w:rsidR="00C36250" w:rsidRDefault="00C36250" w:rsidP="00C36250">
            <w:pPr>
              <w:widowControl w:val="0"/>
              <w:numPr>
                <w:ilvl w:val="0"/>
                <w:numId w:val="10"/>
              </w:numPr>
              <w:suppressAutoHyphens w:val="0"/>
              <w:autoSpaceDN/>
              <w:spacing w:after="0" w:line="240" w:lineRule="auto"/>
              <w:rPr>
                <w:rFonts w:ascii="Quicksand" w:eastAsia="Quicksand" w:hAnsi="Quicksand" w:cs="Quicksand"/>
              </w:rPr>
            </w:pPr>
            <w:r>
              <w:rPr>
                <w:rFonts w:ascii="Quicksand" w:eastAsia="Quicksand" w:hAnsi="Quicksand" w:cs="Quicksand"/>
              </w:rPr>
              <w:t>Then, children should determine the route that they want to program the robot to follow.</w:t>
            </w:r>
          </w:p>
          <w:p w14:paraId="3470F58D" w14:textId="016E8E32" w:rsidR="005B202F" w:rsidRDefault="00C36250" w:rsidP="005B202F">
            <w:pPr>
              <w:spacing w:after="0" w:line="240" w:lineRule="auto"/>
              <w:rPr>
                <w:rFonts w:ascii="Quicksand" w:eastAsia="Quicksand" w:hAnsi="Quicksand" w:cs="Quicksand"/>
              </w:rPr>
            </w:pPr>
            <w:r>
              <w:rPr>
                <w:rFonts w:ascii="Quicksand" w:eastAsia="Quicksand" w:hAnsi="Quicksand" w:cs="Quicksand"/>
              </w:rPr>
              <w:t xml:space="preserve">Finally, children should describe the route to a partner. </w:t>
            </w:r>
            <w:r>
              <w:rPr>
                <w:rFonts w:ascii="Quicksand" w:eastAsia="Quicksand" w:hAnsi="Quicksand" w:cs="Quicksand"/>
              </w:rPr>
              <w:br/>
            </w:r>
          </w:p>
          <w:p w14:paraId="5DB0C055" w14:textId="11B0EF4E" w:rsidR="005B202F" w:rsidRDefault="00C36250" w:rsidP="00C36250">
            <w:pPr>
              <w:widowControl w:val="0"/>
              <w:spacing w:after="240" w:line="240" w:lineRule="auto"/>
              <w:rPr>
                <w:rFonts w:ascii="Quicksand" w:eastAsia="Quicksand" w:hAnsi="Quicksand" w:cs="Quicksand"/>
              </w:rPr>
            </w:pPr>
            <w:r>
              <w:rPr>
                <w:rFonts w:ascii="Quicksand" w:eastAsia="Quicksand" w:hAnsi="Quicksand" w:cs="Quicksand"/>
              </w:rPr>
              <w:t>Tell children that they now need to draw the algorithm that will make the robot follow the route that they have selected and explained to their partner. Ask children to draw arrow symbols showing the steps for the robot on a dry wipe board or piece of paper. Explain that these symbols indicate the commands that will need to be used in a program later. Once children have drawn their route, ask them to carefully follow it to check it, either by pointing or using a paper-bot (as they did in Lesson 3).</w:t>
            </w:r>
          </w:p>
          <w:p w14:paraId="060BA6C0" w14:textId="0808B95E" w:rsidR="005B202F" w:rsidRDefault="005B202F" w:rsidP="00C36250">
            <w:pPr>
              <w:widowControl w:val="0"/>
              <w:spacing w:after="240" w:line="240" w:lineRule="auto"/>
              <w:rPr>
                <w:rFonts w:ascii="Quicksand" w:eastAsia="Quicksand" w:hAnsi="Quicksand" w:cs="Quicksand"/>
              </w:rPr>
            </w:pPr>
          </w:p>
          <w:p w14:paraId="32CA4F2D" w14:textId="18724CBB" w:rsidR="00C36250" w:rsidRDefault="00C36250" w:rsidP="00C36250">
            <w:pPr>
              <w:widowControl w:val="0"/>
              <w:spacing w:after="240" w:line="240" w:lineRule="auto"/>
              <w:rPr>
                <w:rFonts w:ascii="Quicksand" w:eastAsia="Quicksand" w:hAnsi="Quicksand" w:cs="Quicksand"/>
              </w:rPr>
            </w:pPr>
            <w:r>
              <w:rPr>
                <w:rFonts w:ascii="Quicksand" w:eastAsia="Quicksand" w:hAnsi="Quicksand" w:cs="Quicksand"/>
              </w:rPr>
              <w:t xml:space="preserve">Reflect on lesson - What went well? What could be improved? </w:t>
            </w:r>
          </w:p>
          <w:p w14:paraId="06D8F54F" w14:textId="77777777" w:rsidR="00C36250" w:rsidRDefault="00C36250" w:rsidP="00C36250">
            <w:pPr>
              <w:spacing w:after="0" w:line="240" w:lineRule="auto"/>
              <w:rPr>
                <w:sz w:val="24"/>
                <w:szCs w:val="24"/>
              </w:rPr>
            </w:pPr>
          </w:p>
          <w:p w14:paraId="2B3671A8" w14:textId="775914F4" w:rsidR="001F2A28" w:rsidRDefault="001F2A28">
            <w:pPr>
              <w:spacing w:after="0" w:line="240" w:lineRule="auto"/>
              <w:rPr>
                <w:sz w:val="24"/>
                <w:szCs w:val="24"/>
              </w:rPr>
            </w:pP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FC18" w14:textId="61ABA7C9" w:rsidR="00627999" w:rsidRDefault="00627999">
            <w:pPr>
              <w:spacing w:after="0" w:line="240" w:lineRule="auto"/>
              <w:rPr>
                <w:sz w:val="24"/>
                <w:szCs w:val="24"/>
              </w:rPr>
            </w:pPr>
          </w:p>
        </w:tc>
        <w:tc>
          <w:tcPr>
            <w:tcW w:w="16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98DC8A" w14:textId="3AD01B94" w:rsidR="00627999" w:rsidRDefault="00C17B40">
            <w:pPr>
              <w:spacing w:after="0" w:line="240" w:lineRule="auto"/>
              <w:rPr>
                <w:sz w:val="24"/>
                <w:szCs w:val="24"/>
              </w:rPr>
            </w:pPr>
            <w:r>
              <w:rPr>
                <w:sz w:val="24"/>
                <w:szCs w:val="24"/>
              </w:rPr>
              <w:t xml:space="preserve">Children will be able to design the </w:t>
            </w:r>
            <w:r>
              <w:rPr>
                <w:sz w:val="24"/>
                <w:szCs w:val="24"/>
              </w:rPr>
              <w:lastRenderedPageBreak/>
              <w:t>algorithm around the mat they have made.</w:t>
            </w:r>
          </w:p>
        </w:tc>
      </w:tr>
      <w:tr w:rsidR="001F2A28" w14:paraId="0024075E" w14:textId="77777777" w:rsidTr="001F2A28">
        <w:tblPrEx>
          <w:tblLook w:val="04A0" w:firstRow="1" w:lastRow="0" w:firstColumn="1" w:lastColumn="0" w:noHBand="0" w:noVBand="1"/>
        </w:tblPrEx>
        <w:tc>
          <w:tcPr>
            <w:tcW w:w="9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F1F0C0" w14:textId="591724C1" w:rsidR="001F2A28" w:rsidRDefault="005B202F">
            <w:pPr>
              <w:spacing w:after="0" w:line="240" w:lineRule="auto"/>
              <w:rPr>
                <w:sz w:val="24"/>
                <w:szCs w:val="24"/>
              </w:rPr>
            </w:pPr>
            <w:r>
              <w:rPr>
                <w:sz w:val="24"/>
                <w:szCs w:val="24"/>
              </w:rPr>
              <w:lastRenderedPageBreak/>
              <w:t>6</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ADC480" w14:textId="02EF391E" w:rsidR="001F2A28" w:rsidRDefault="00986293">
            <w:pPr>
              <w:spacing w:after="0" w:line="240" w:lineRule="auto"/>
              <w:rPr>
                <w:sz w:val="24"/>
                <w:szCs w:val="24"/>
              </w:rPr>
            </w:pPr>
            <w:r>
              <w:rPr>
                <w:sz w:val="24"/>
                <w:szCs w:val="24"/>
              </w:rPr>
              <w:t xml:space="preserve">To create and debug a programme I have written. </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B1E38C" w14:textId="590941DC" w:rsidR="001F2A28" w:rsidRDefault="008112A9">
            <w:pPr>
              <w:spacing w:after="0" w:line="240" w:lineRule="auto"/>
            </w:pPr>
            <w:hyperlink r:id="rId15" w:history="1">
              <w:r w:rsidR="00986293" w:rsidRPr="00986293">
                <w:rPr>
                  <w:color w:val="0000FF"/>
                  <w:u w:val="single"/>
                </w:rPr>
                <w:t>Debugging (teachcomputing.org)</w:t>
              </w:r>
            </w:hyperlink>
          </w:p>
          <w:p w14:paraId="53307847" w14:textId="30779827" w:rsidR="00986293" w:rsidRDefault="00986293">
            <w:pPr>
              <w:spacing w:after="0" w:line="240" w:lineRule="auto"/>
              <w:rPr>
                <w:sz w:val="24"/>
                <w:szCs w:val="24"/>
              </w:rPr>
            </w:pPr>
            <w:r>
              <w:t xml:space="preserve">PowerPoint slides. </w:t>
            </w:r>
          </w:p>
          <w:p w14:paraId="22C5C403" w14:textId="77777777" w:rsidR="00986293" w:rsidRDefault="00986293" w:rsidP="00986293">
            <w:pPr>
              <w:widowControl w:val="0"/>
              <w:spacing w:after="240" w:line="240" w:lineRule="auto"/>
              <w:rPr>
                <w:rFonts w:ascii="Quicksand" w:eastAsia="Quicksand" w:hAnsi="Quicksand" w:cs="Quicksand"/>
                <w:b/>
              </w:rPr>
            </w:pPr>
            <w:r>
              <w:rPr>
                <w:rFonts w:ascii="Quicksand" w:eastAsia="Quicksand" w:hAnsi="Quicksand" w:cs="Quicksand"/>
                <w:b/>
              </w:rPr>
              <w:t>Debugging</w:t>
            </w:r>
          </w:p>
          <w:p w14:paraId="17FD705F" w14:textId="09AC32BE" w:rsidR="005B202F" w:rsidRDefault="005B202F" w:rsidP="005B202F">
            <w:pPr>
              <w:widowControl w:val="0"/>
              <w:spacing w:after="240" w:line="240" w:lineRule="auto"/>
              <w:rPr>
                <w:rFonts w:ascii="Quicksand" w:hAnsi="Quicksand"/>
                <w:color w:val="000000"/>
              </w:rPr>
            </w:pPr>
            <w:r>
              <w:rPr>
                <w:rFonts w:ascii="Quicksand" w:eastAsia="Quicksand" w:hAnsi="Quicksand" w:cs="Quicksand"/>
              </w:rPr>
              <w:t xml:space="preserve">Tell </w:t>
            </w:r>
            <w:r w:rsidR="00986293">
              <w:rPr>
                <w:rFonts w:ascii="Quicksand" w:eastAsia="Quicksand" w:hAnsi="Quicksand" w:cs="Quicksand"/>
              </w:rPr>
              <w:t xml:space="preserve">the children that they will be doing some debugging. Explain that they will need to follow an algorithm and see if it is correct. </w:t>
            </w:r>
          </w:p>
          <w:p w14:paraId="42C4685B" w14:textId="5F470615" w:rsidR="001F2A28" w:rsidRDefault="00986293" w:rsidP="00986293">
            <w:pPr>
              <w:spacing w:after="0" w:line="240" w:lineRule="auto"/>
              <w:rPr>
                <w:rFonts w:ascii="Quicksand" w:eastAsia="Quicksand" w:hAnsi="Quicksand" w:cs="Quicksand"/>
              </w:rPr>
            </w:pPr>
            <w:r>
              <w:rPr>
                <w:rFonts w:ascii="Quicksand" w:hAnsi="Quicksand"/>
                <w:color w:val="000000"/>
              </w:rPr>
              <w:t>Tell the children that they need to follow each algorithm and mark where the robot would get to</w:t>
            </w:r>
            <w:r>
              <w:rPr>
                <w:rFonts w:ascii="Quicksand" w:eastAsia="Quicksand" w:hAnsi="Quicksand" w:cs="Quicksand"/>
              </w:rPr>
              <w:t>. Explain that if the robot would not get to the intended destination (the highlighted square), they should identify where the algorithm is wrong.</w:t>
            </w:r>
          </w:p>
          <w:p w14:paraId="1B642D90" w14:textId="77777777" w:rsidR="005B202F" w:rsidRDefault="005B202F" w:rsidP="00986293">
            <w:pPr>
              <w:widowControl w:val="0"/>
              <w:spacing w:after="240" w:line="240" w:lineRule="auto"/>
              <w:rPr>
                <w:rFonts w:ascii="Quicksand" w:eastAsia="Quicksand" w:hAnsi="Quicksand" w:cs="Quicksand"/>
                <w:b/>
              </w:rPr>
            </w:pPr>
          </w:p>
          <w:p w14:paraId="4693ED1F" w14:textId="6D34BE62" w:rsidR="00986293" w:rsidRDefault="00986293" w:rsidP="00986293">
            <w:pPr>
              <w:widowControl w:val="0"/>
              <w:spacing w:after="240" w:line="240" w:lineRule="auto"/>
              <w:rPr>
                <w:rFonts w:ascii="Quicksand" w:eastAsia="Quicksand" w:hAnsi="Quicksand" w:cs="Quicksand"/>
                <w:b/>
              </w:rPr>
            </w:pPr>
            <w:r>
              <w:rPr>
                <w:rFonts w:ascii="Quicksand" w:eastAsia="Quicksand" w:hAnsi="Quicksand" w:cs="Quicksand"/>
                <w:b/>
              </w:rPr>
              <w:lastRenderedPageBreak/>
              <w:t>Algorithm design</w:t>
            </w:r>
          </w:p>
          <w:p w14:paraId="1B78A3F9" w14:textId="7E37505C" w:rsidR="005B202F" w:rsidRDefault="005B202F" w:rsidP="00986293">
            <w:pPr>
              <w:widowControl w:val="0"/>
              <w:spacing w:after="240" w:line="240" w:lineRule="auto"/>
              <w:rPr>
                <w:rFonts w:ascii="Quicksand" w:eastAsia="Quicksand" w:hAnsi="Quicksand" w:cs="Quicksand"/>
                <w:b/>
              </w:rPr>
            </w:pPr>
          </w:p>
          <w:p w14:paraId="2B12CF83" w14:textId="4269CE05" w:rsidR="005B202F" w:rsidRDefault="005B202F" w:rsidP="00986293">
            <w:pPr>
              <w:widowControl w:val="0"/>
              <w:spacing w:after="240" w:line="240" w:lineRule="auto"/>
              <w:rPr>
                <w:rFonts w:ascii="Quicksand" w:eastAsia="Quicksand" w:hAnsi="Quicksand" w:cs="Quicksand"/>
                <w:b/>
              </w:rPr>
            </w:pPr>
            <w:r>
              <w:rPr>
                <w:rFonts w:ascii="Quicksand" w:eastAsia="Quicksand" w:hAnsi="Quicksand" w:cs="Quicksand"/>
                <w:b/>
              </w:rPr>
              <w:t xml:space="preserve">Recap algorithm design from previous lesson. </w:t>
            </w:r>
          </w:p>
          <w:p w14:paraId="70116576" w14:textId="258E876F" w:rsidR="005B202F" w:rsidRDefault="005B202F" w:rsidP="00986293">
            <w:pPr>
              <w:widowControl w:val="0"/>
              <w:spacing w:after="240" w:line="240" w:lineRule="auto"/>
              <w:rPr>
                <w:rFonts w:ascii="Quicksand" w:eastAsia="Quicksand" w:hAnsi="Quicksand" w:cs="Quicksand"/>
                <w:b/>
              </w:rPr>
            </w:pPr>
            <w:r>
              <w:rPr>
                <w:rFonts w:ascii="Quicksand" w:eastAsia="Quicksand" w:hAnsi="Quicksand" w:cs="Quicksand"/>
                <w:b/>
              </w:rPr>
              <w:t xml:space="preserve">In pairs plan an algorithm using 2 squares to start and end. </w:t>
            </w:r>
          </w:p>
          <w:p w14:paraId="1668B573" w14:textId="5740CE9E" w:rsidR="00A804BE" w:rsidRPr="005B202F" w:rsidRDefault="005B202F" w:rsidP="005B202F">
            <w:pPr>
              <w:widowControl w:val="0"/>
              <w:spacing w:after="240" w:line="240" w:lineRule="auto"/>
              <w:rPr>
                <w:rFonts w:ascii="Quicksand" w:eastAsia="Quicksand" w:hAnsi="Quicksand" w:cs="Quicksand"/>
                <w:b/>
              </w:rPr>
            </w:pPr>
            <w:r>
              <w:rPr>
                <w:rFonts w:ascii="Quicksand" w:eastAsia="Quicksand" w:hAnsi="Quicksand" w:cs="Quicksand"/>
                <w:b/>
              </w:rPr>
              <w:t xml:space="preserve">Plan the first algorithm and test it – debug as needed and then plan and test the second algorithm </w:t>
            </w:r>
          </w:p>
          <w:p w14:paraId="1E3C7D24" w14:textId="77777777" w:rsidR="00A804BE" w:rsidRDefault="00A804BE" w:rsidP="00A804BE">
            <w:pPr>
              <w:widowControl w:val="0"/>
              <w:spacing w:after="240" w:line="240" w:lineRule="auto"/>
              <w:rPr>
                <w:rFonts w:ascii="Quicksand" w:eastAsia="Quicksand" w:hAnsi="Quicksand" w:cs="Quicksand"/>
                <w:b/>
              </w:rPr>
            </w:pPr>
            <w:r>
              <w:rPr>
                <w:rFonts w:ascii="Quicksand" w:eastAsia="Quicksand" w:hAnsi="Quicksand" w:cs="Quicksand"/>
                <w:b/>
              </w:rPr>
              <w:t>Combining the parts</w:t>
            </w:r>
          </w:p>
          <w:p w14:paraId="5A0D7F57" w14:textId="6C436CE5" w:rsidR="00A804BE" w:rsidRDefault="00A804BE" w:rsidP="00A804BE">
            <w:pPr>
              <w:spacing w:after="0" w:line="240" w:lineRule="auto"/>
              <w:rPr>
                <w:rFonts w:ascii="Quicksand" w:eastAsia="Quicksand" w:hAnsi="Quicksand" w:cs="Quicksand"/>
              </w:rPr>
            </w:pPr>
            <w:r>
              <w:rPr>
                <w:rFonts w:ascii="Quicksand" w:eastAsia="Quicksand" w:hAnsi="Quicksand" w:cs="Quicksand"/>
              </w:rPr>
              <w:t>children should now have two algorithms that they have tested and debugged. Tell them to place their robot back in the starting position, enter their first program, press ‘Pause’, and then enter their second program. Once they have entered their program, they should press ‘Go’ and run it. Their robot should visit the first destination square, pause, and then move on to the second destination square. Remind them that if the robot does not move as expected, they need to clear the robot’s program memory and re-enter their program.</w:t>
            </w:r>
          </w:p>
          <w:p w14:paraId="2988994E" w14:textId="786E1ECC" w:rsidR="00A804BE" w:rsidRDefault="00A804BE" w:rsidP="00A804BE">
            <w:pPr>
              <w:spacing w:after="0" w:line="240" w:lineRule="auto"/>
              <w:rPr>
                <w:rFonts w:ascii="Quicksand" w:eastAsia="Quicksand" w:hAnsi="Quicksand" w:cs="Quicksand"/>
              </w:rPr>
            </w:pPr>
          </w:p>
          <w:p w14:paraId="4E06080D" w14:textId="77777777" w:rsidR="005B202F" w:rsidRDefault="00A804BE" w:rsidP="005B202F">
            <w:pPr>
              <w:spacing w:after="240" w:line="240" w:lineRule="auto"/>
              <w:rPr>
                <w:rFonts w:ascii="Quicksand" w:eastAsia="Quicksand" w:hAnsi="Quicksand" w:cs="Quicksand"/>
              </w:rPr>
            </w:pPr>
            <w:r>
              <w:rPr>
                <w:rFonts w:ascii="Quicksand" w:eastAsia="Quicksand" w:hAnsi="Quicksand" w:cs="Quicksand"/>
                <w:b/>
              </w:rPr>
              <w:t>Debugging</w:t>
            </w:r>
          </w:p>
          <w:p w14:paraId="33A073AB" w14:textId="586FCC50" w:rsidR="00A804BE" w:rsidRDefault="005B202F" w:rsidP="005B202F">
            <w:pPr>
              <w:spacing w:after="240" w:line="240" w:lineRule="auto"/>
              <w:rPr>
                <w:rFonts w:ascii="Quicksand" w:eastAsia="Quicksand" w:hAnsi="Quicksand" w:cs="Quicksand"/>
              </w:rPr>
            </w:pPr>
            <w:r>
              <w:rPr>
                <w:rFonts w:ascii="Quicksand" w:eastAsia="Quicksand" w:hAnsi="Quicksand" w:cs="Quicksand"/>
              </w:rPr>
              <w:t>E</w:t>
            </w:r>
            <w:r w:rsidR="00A804BE">
              <w:rPr>
                <w:rFonts w:ascii="Quicksand" w:eastAsia="Quicksand" w:hAnsi="Quicksand" w:cs="Quicksand"/>
              </w:rPr>
              <w:t>xplain that programmers break complicated tasks down into chunks. They then design the program for each section, test it, and debug it. Once the program is right, they add another section. Ask the children why programmers do this. When children have given their responses, explain that doing this makes complicated tasks easier, and makes it easier to fix bugs.</w:t>
            </w:r>
          </w:p>
          <w:p w14:paraId="30A298B9" w14:textId="77777777" w:rsidR="00986293" w:rsidRDefault="00986293" w:rsidP="00986293">
            <w:pPr>
              <w:spacing w:after="0" w:line="240" w:lineRule="auto"/>
              <w:rPr>
                <w:sz w:val="24"/>
                <w:szCs w:val="24"/>
              </w:rPr>
            </w:pPr>
          </w:p>
          <w:p w14:paraId="4F5838AB" w14:textId="55734900" w:rsidR="001F2A28" w:rsidRDefault="001F2A28">
            <w:pPr>
              <w:spacing w:after="0" w:line="240" w:lineRule="auto"/>
              <w:rPr>
                <w:sz w:val="24"/>
                <w:szCs w:val="24"/>
              </w:rPr>
            </w:pP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82CD9E" w14:textId="77777777" w:rsidR="001F2A28" w:rsidRDefault="001F2A28">
            <w:pPr>
              <w:spacing w:after="0" w:line="240" w:lineRule="auto"/>
              <w:rPr>
                <w:sz w:val="24"/>
                <w:szCs w:val="24"/>
              </w:rPr>
            </w:pPr>
          </w:p>
        </w:tc>
        <w:tc>
          <w:tcPr>
            <w:tcW w:w="16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16E38A" w14:textId="501E016C" w:rsidR="001F2A28" w:rsidRDefault="00986293">
            <w:pPr>
              <w:spacing w:after="0" w:line="240" w:lineRule="auto"/>
              <w:rPr>
                <w:sz w:val="24"/>
                <w:szCs w:val="24"/>
              </w:rPr>
            </w:pPr>
            <w:r>
              <w:rPr>
                <w:sz w:val="24"/>
                <w:szCs w:val="24"/>
              </w:rPr>
              <w:t xml:space="preserve">Children will find and fix errors and know this as debugging. </w:t>
            </w:r>
          </w:p>
        </w:tc>
      </w:tr>
    </w:tbl>
    <w:p w14:paraId="111BDB0C" w14:textId="77777777" w:rsidR="0028476D" w:rsidRDefault="0028476D"/>
    <w:p w14:paraId="74AF0DC9" w14:textId="77777777" w:rsidR="0028476D" w:rsidRDefault="0028476D"/>
    <w:sectPr w:rsidR="0028476D" w:rsidSect="00301F54">
      <w:pgSz w:w="16838" w:h="11906" w:orient="landscape"/>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B3E44B" w14:textId="77777777" w:rsidR="008112A9" w:rsidRDefault="008112A9">
      <w:pPr>
        <w:spacing w:after="0" w:line="240" w:lineRule="auto"/>
      </w:pPr>
      <w:r>
        <w:separator/>
      </w:r>
    </w:p>
  </w:endnote>
  <w:endnote w:type="continuationSeparator" w:id="0">
    <w:p w14:paraId="1DBECB5A" w14:textId="77777777" w:rsidR="008112A9" w:rsidRDefault="008112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Quicksand">
    <w:altName w:val="Times New Roman"/>
    <w:charset w:val="00"/>
    <w:family w:val="auto"/>
    <w:pitch w:val="variable"/>
    <w:sig w:usb0="A00000FF" w:usb1="4000205B" w:usb2="00000000" w:usb3="00000000" w:csb0="0000019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0F9630" w14:textId="77777777" w:rsidR="008112A9" w:rsidRDefault="008112A9">
      <w:pPr>
        <w:spacing w:after="0" w:line="240" w:lineRule="auto"/>
      </w:pPr>
      <w:r>
        <w:rPr>
          <w:color w:val="000000"/>
        </w:rPr>
        <w:separator/>
      </w:r>
    </w:p>
  </w:footnote>
  <w:footnote w:type="continuationSeparator" w:id="0">
    <w:p w14:paraId="48E9206E" w14:textId="77777777" w:rsidR="008112A9" w:rsidRDefault="008112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2F62E6"/>
    <w:multiLevelType w:val="multilevel"/>
    <w:tmpl w:val="DED67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E9E3E66"/>
    <w:multiLevelType w:val="multilevel"/>
    <w:tmpl w:val="1EAAA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6970500"/>
    <w:multiLevelType w:val="hybridMultilevel"/>
    <w:tmpl w:val="FE28D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B327F4"/>
    <w:multiLevelType w:val="multilevel"/>
    <w:tmpl w:val="08562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5C54F01"/>
    <w:multiLevelType w:val="hybridMultilevel"/>
    <w:tmpl w:val="5FACA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9632ED"/>
    <w:multiLevelType w:val="multilevel"/>
    <w:tmpl w:val="C2443DAC"/>
    <w:lvl w:ilvl="0">
      <w:numFmt w:val="bullet"/>
      <w:lvlText w:val="-"/>
      <w:lvlJc w:val="left"/>
      <w:pPr>
        <w:ind w:left="405" w:hanging="360"/>
      </w:pPr>
      <w:rPr>
        <w:rFonts w:ascii="Calibri" w:eastAsia="Calibri" w:hAnsi="Calibri" w:cs="Calibri"/>
      </w:rPr>
    </w:lvl>
    <w:lvl w:ilvl="1">
      <w:numFmt w:val="bullet"/>
      <w:lvlText w:val="o"/>
      <w:lvlJc w:val="left"/>
      <w:pPr>
        <w:ind w:left="1125" w:hanging="360"/>
      </w:pPr>
      <w:rPr>
        <w:rFonts w:ascii="Courier New" w:hAnsi="Courier New" w:cs="Courier New"/>
      </w:rPr>
    </w:lvl>
    <w:lvl w:ilvl="2">
      <w:numFmt w:val="bullet"/>
      <w:lvlText w:val=""/>
      <w:lvlJc w:val="left"/>
      <w:pPr>
        <w:ind w:left="1845" w:hanging="360"/>
      </w:pPr>
      <w:rPr>
        <w:rFonts w:ascii="Wingdings" w:hAnsi="Wingdings"/>
      </w:rPr>
    </w:lvl>
    <w:lvl w:ilvl="3">
      <w:numFmt w:val="bullet"/>
      <w:lvlText w:val=""/>
      <w:lvlJc w:val="left"/>
      <w:pPr>
        <w:ind w:left="2565" w:hanging="360"/>
      </w:pPr>
      <w:rPr>
        <w:rFonts w:ascii="Symbol" w:hAnsi="Symbol"/>
      </w:rPr>
    </w:lvl>
    <w:lvl w:ilvl="4">
      <w:numFmt w:val="bullet"/>
      <w:lvlText w:val="o"/>
      <w:lvlJc w:val="left"/>
      <w:pPr>
        <w:ind w:left="3285" w:hanging="360"/>
      </w:pPr>
      <w:rPr>
        <w:rFonts w:ascii="Courier New" w:hAnsi="Courier New" w:cs="Courier New"/>
      </w:rPr>
    </w:lvl>
    <w:lvl w:ilvl="5">
      <w:numFmt w:val="bullet"/>
      <w:lvlText w:val=""/>
      <w:lvlJc w:val="left"/>
      <w:pPr>
        <w:ind w:left="4005" w:hanging="360"/>
      </w:pPr>
      <w:rPr>
        <w:rFonts w:ascii="Wingdings" w:hAnsi="Wingdings"/>
      </w:rPr>
    </w:lvl>
    <w:lvl w:ilvl="6">
      <w:numFmt w:val="bullet"/>
      <w:lvlText w:val=""/>
      <w:lvlJc w:val="left"/>
      <w:pPr>
        <w:ind w:left="4725" w:hanging="360"/>
      </w:pPr>
      <w:rPr>
        <w:rFonts w:ascii="Symbol" w:hAnsi="Symbol"/>
      </w:rPr>
    </w:lvl>
    <w:lvl w:ilvl="7">
      <w:numFmt w:val="bullet"/>
      <w:lvlText w:val="o"/>
      <w:lvlJc w:val="left"/>
      <w:pPr>
        <w:ind w:left="5445" w:hanging="360"/>
      </w:pPr>
      <w:rPr>
        <w:rFonts w:ascii="Courier New" w:hAnsi="Courier New" w:cs="Courier New"/>
      </w:rPr>
    </w:lvl>
    <w:lvl w:ilvl="8">
      <w:numFmt w:val="bullet"/>
      <w:lvlText w:val=""/>
      <w:lvlJc w:val="left"/>
      <w:pPr>
        <w:ind w:left="6165" w:hanging="360"/>
      </w:pPr>
      <w:rPr>
        <w:rFonts w:ascii="Wingdings" w:hAnsi="Wingdings"/>
      </w:rPr>
    </w:lvl>
  </w:abstractNum>
  <w:abstractNum w:abstractNumId="6" w15:restartNumberingAfterBreak="0">
    <w:nsid w:val="481C1CEA"/>
    <w:multiLevelType w:val="hybridMultilevel"/>
    <w:tmpl w:val="4670B256"/>
    <w:lvl w:ilvl="0" w:tplc="A6E07CB8">
      <w:numFmt w:val="bullet"/>
      <w:lvlText w:val="-"/>
      <w:lvlJc w:val="left"/>
      <w:pPr>
        <w:ind w:left="420" w:hanging="360"/>
      </w:pPr>
      <w:rPr>
        <w:rFonts w:ascii="Arial" w:eastAsia="Calibr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56471C03"/>
    <w:multiLevelType w:val="multilevel"/>
    <w:tmpl w:val="B5065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ED65C6E"/>
    <w:multiLevelType w:val="multilevel"/>
    <w:tmpl w:val="78445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F414FCE"/>
    <w:multiLevelType w:val="multilevel"/>
    <w:tmpl w:val="C9567A00"/>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10" w15:restartNumberingAfterBreak="0">
    <w:nsid w:val="7174528A"/>
    <w:multiLevelType w:val="hybridMultilevel"/>
    <w:tmpl w:val="B8423B94"/>
    <w:lvl w:ilvl="0" w:tplc="5D003D44">
      <w:numFmt w:val="bullet"/>
      <w:lvlText w:val="-"/>
      <w:lvlJc w:val="left"/>
      <w:pPr>
        <w:ind w:left="420" w:hanging="360"/>
      </w:pPr>
      <w:rPr>
        <w:rFonts w:ascii="Arial" w:eastAsia="Calibr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num w:numId="1">
    <w:abstractNumId w:val="5"/>
  </w:num>
  <w:num w:numId="2">
    <w:abstractNumId w:val="2"/>
  </w:num>
  <w:num w:numId="3">
    <w:abstractNumId w:val="4"/>
  </w:num>
  <w:num w:numId="4">
    <w:abstractNumId w:val="10"/>
  </w:num>
  <w:num w:numId="5">
    <w:abstractNumId w:val="6"/>
  </w:num>
  <w:num w:numId="6">
    <w:abstractNumId w:val="1"/>
  </w:num>
  <w:num w:numId="7">
    <w:abstractNumId w:val="8"/>
  </w:num>
  <w:num w:numId="8">
    <w:abstractNumId w:val="3"/>
  </w:num>
  <w:num w:numId="9">
    <w:abstractNumId w:val="7"/>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476D"/>
    <w:rsid w:val="00025313"/>
    <w:rsid w:val="000C4163"/>
    <w:rsid w:val="000D69F2"/>
    <w:rsid w:val="000E1BA6"/>
    <w:rsid w:val="000F4470"/>
    <w:rsid w:val="000F78EC"/>
    <w:rsid w:val="0011670B"/>
    <w:rsid w:val="001416A4"/>
    <w:rsid w:val="00186ADD"/>
    <w:rsid w:val="0018772B"/>
    <w:rsid w:val="001F2A28"/>
    <w:rsid w:val="0028476D"/>
    <w:rsid w:val="002A0ADA"/>
    <w:rsid w:val="00301F54"/>
    <w:rsid w:val="0034344D"/>
    <w:rsid w:val="004430FC"/>
    <w:rsid w:val="00455053"/>
    <w:rsid w:val="004E20EB"/>
    <w:rsid w:val="005B1163"/>
    <w:rsid w:val="005B202F"/>
    <w:rsid w:val="005D41E8"/>
    <w:rsid w:val="005D61F3"/>
    <w:rsid w:val="00627999"/>
    <w:rsid w:val="00672F0D"/>
    <w:rsid w:val="006A5354"/>
    <w:rsid w:val="006B35F7"/>
    <w:rsid w:val="006D5AAE"/>
    <w:rsid w:val="00734C34"/>
    <w:rsid w:val="00782551"/>
    <w:rsid w:val="007974A7"/>
    <w:rsid w:val="007B5A33"/>
    <w:rsid w:val="00803F4F"/>
    <w:rsid w:val="008112A9"/>
    <w:rsid w:val="00830182"/>
    <w:rsid w:val="00907CCE"/>
    <w:rsid w:val="00986293"/>
    <w:rsid w:val="00A0220D"/>
    <w:rsid w:val="00A164EC"/>
    <w:rsid w:val="00A54744"/>
    <w:rsid w:val="00A804BE"/>
    <w:rsid w:val="00AA7672"/>
    <w:rsid w:val="00AD2A40"/>
    <w:rsid w:val="00B15704"/>
    <w:rsid w:val="00B22B48"/>
    <w:rsid w:val="00C17B40"/>
    <w:rsid w:val="00C36250"/>
    <w:rsid w:val="00C915C7"/>
    <w:rsid w:val="00C94209"/>
    <w:rsid w:val="00D9155F"/>
    <w:rsid w:val="00DB5E42"/>
    <w:rsid w:val="00DF5904"/>
    <w:rsid w:val="00E35ED1"/>
    <w:rsid w:val="00E952B6"/>
    <w:rsid w:val="00EA0897"/>
    <w:rsid w:val="00EB0BF3"/>
    <w:rsid w:val="00F11405"/>
    <w:rsid w:val="00F5193C"/>
    <w:rsid w:val="00FF66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8EDF1"/>
  <w15:docId w15:val="{BB238EC9-3CAC-4874-ADA1-6E6E4C39A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contextualSpacing/>
    </w:pPr>
  </w:style>
  <w:style w:type="paragraph" w:styleId="NoSpacing">
    <w:name w:val="No Spacing"/>
    <w:uiPriority w:val="1"/>
    <w:qFormat/>
    <w:rsid w:val="00301F54"/>
    <w:pPr>
      <w:autoSpaceDN/>
      <w:spacing w:after="0" w:line="240" w:lineRule="auto"/>
    </w:pPr>
    <w:rPr>
      <w:rFonts w:asciiTheme="minorHAnsi" w:eastAsiaTheme="minorHAnsi" w:hAnsiTheme="minorHAnsi" w:cstheme="minorBidi"/>
    </w:rPr>
  </w:style>
  <w:style w:type="paragraph" w:customStyle="1" w:styleId="paragraph">
    <w:name w:val="paragraph"/>
    <w:basedOn w:val="Normal"/>
    <w:rsid w:val="007974A7"/>
    <w:pPr>
      <w:suppressAutoHyphens w:val="0"/>
      <w:autoSpaceDN/>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7974A7"/>
  </w:style>
  <w:style w:type="character" w:customStyle="1" w:styleId="eop">
    <w:name w:val="eop"/>
    <w:basedOn w:val="DefaultParagraphFont"/>
    <w:rsid w:val="007974A7"/>
  </w:style>
  <w:style w:type="character" w:styleId="Hyperlink">
    <w:name w:val="Hyperlink"/>
    <w:basedOn w:val="DefaultParagraphFont"/>
    <w:semiHidden/>
    <w:unhideWhenUsed/>
    <w:rsid w:val="00627999"/>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598528">
      <w:bodyDiv w:val="1"/>
      <w:marLeft w:val="0"/>
      <w:marRight w:val="0"/>
      <w:marTop w:val="0"/>
      <w:marBottom w:val="0"/>
      <w:divBdr>
        <w:top w:val="none" w:sz="0" w:space="0" w:color="auto"/>
        <w:left w:val="none" w:sz="0" w:space="0" w:color="auto"/>
        <w:bottom w:val="none" w:sz="0" w:space="0" w:color="auto"/>
        <w:right w:val="none" w:sz="0" w:space="0" w:color="auto"/>
      </w:divBdr>
    </w:div>
    <w:div w:id="193268867">
      <w:bodyDiv w:val="1"/>
      <w:marLeft w:val="0"/>
      <w:marRight w:val="0"/>
      <w:marTop w:val="0"/>
      <w:marBottom w:val="0"/>
      <w:divBdr>
        <w:top w:val="none" w:sz="0" w:space="0" w:color="auto"/>
        <w:left w:val="none" w:sz="0" w:space="0" w:color="auto"/>
        <w:bottom w:val="none" w:sz="0" w:space="0" w:color="auto"/>
        <w:right w:val="none" w:sz="0" w:space="0" w:color="auto"/>
      </w:divBdr>
    </w:div>
    <w:div w:id="238053201">
      <w:bodyDiv w:val="1"/>
      <w:marLeft w:val="0"/>
      <w:marRight w:val="0"/>
      <w:marTop w:val="0"/>
      <w:marBottom w:val="0"/>
      <w:divBdr>
        <w:top w:val="none" w:sz="0" w:space="0" w:color="auto"/>
        <w:left w:val="none" w:sz="0" w:space="0" w:color="auto"/>
        <w:bottom w:val="none" w:sz="0" w:space="0" w:color="auto"/>
        <w:right w:val="none" w:sz="0" w:space="0" w:color="auto"/>
      </w:divBdr>
    </w:div>
    <w:div w:id="240798123">
      <w:bodyDiv w:val="1"/>
      <w:marLeft w:val="0"/>
      <w:marRight w:val="0"/>
      <w:marTop w:val="0"/>
      <w:marBottom w:val="0"/>
      <w:divBdr>
        <w:top w:val="none" w:sz="0" w:space="0" w:color="auto"/>
        <w:left w:val="none" w:sz="0" w:space="0" w:color="auto"/>
        <w:bottom w:val="none" w:sz="0" w:space="0" w:color="auto"/>
        <w:right w:val="none" w:sz="0" w:space="0" w:color="auto"/>
      </w:divBdr>
    </w:div>
    <w:div w:id="379476369">
      <w:bodyDiv w:val="1"/>
      <w:marLeft w:val="0"/>
      <w:marRight w:val="0"/>
      <w:marTop w:val="0"/>
      <w:marBottom w:val="0"/>
      <w:divBdr>
        <w:top w:val="none" w:sz="0" w:space="0" w:color="auto"/>
        <w:left w:val="none" w:sz="0" w:space="0" w:color="auto"/>
        <w:bottom w:val="none" w:sz="0" w:space="0" w:color="auto"/>
        <w:right w:val="none" w:sz="0" w:space="0" w:color="auto"/>
      </w:divBdr>
    </w:div>
    <w:div w:id="398091737">
      <w:bodyDiv w:val="1"/>
      <w:marLeft w:val="0"/>
      <w:marRight w:val="0"/>
      <w:marTop w:val="0"/>
      <w:marBottom w:val="0"/>
      <w:divBdr>
        <w:top w:val="none" w:sz="0" w:space="0" w:color="auto"/>
        <w:left w:val="none" w:sz="0" w:space="0" w:color="auto"/>
        <w:bottom w:val="none" w:sz="0" w:space="0" w:color="auto"/>
        <w:right w:val="none" w:sz="0" w:space="0" w:color="auto"/>
      </w:divBdr>
    </w:div>
    <w:div w:id="414473704">
      <w:bodyDiv w:val="1"/>
      <w:marLeft w:val="0"/>
      <w:marRight w:val="0"/>
      <w:marTop w:val="0"/>
      <w:marBottom w:val="0"/>
      <w:divBdr>
        <w:top w:val="none" w:sz="0" w:space="0" w:color="auto"/>
        <w:left w:val="none" w:sz="0" w:space="0" w:color="auto"/>
        <w:bottom w:val="none" w:sz="0" w:space="0" w:color="auto"/>
        <w:right w:val="none" w:sz="0" w:space="0" w:color="auto"/>
      </w:divBdr>
    </w:div>
    <w:div w:id="427653287">
      <w:bodyDiv w:val="1"/>
      <w:marLeft w:val="0"/>
      <w:marRight w:val="0"/>
      <w:marTop w:val="0"/>
      <w:marBottom w:val="0"/>
      <w:divBdr>
        <w:top w:val="none" w:sz="0" w:space="0" w:color="auto"/>
        <w:left w:val="none" w:sz="0" w:space="0" w:color="auto"/>
        <w:bottom w:val="none" w:sz="0" w:space="0" w:color="auto"/>
        <w:right w:val="none" w:sz="0" w:space="0" w:color="auto"/>
      </w:divBdr>
    </w:div>
    <w:div w:id="543948921">
      <w:bodyDiv w:val="1"/>
      <w:marLeft w:val="0"/>
      <w:marRight w:val="0"/>
      <w:marTop w:val="0"/>
      <w:marBottom w:val="0"/>
      <w:divBdr>
        <w:top w:val="none" w:sz="0" w:space="0" w:color="auto"/>
        <w:left w:val="none" w:sz="0" w:space="0" w:color="auto"/>
        <w:bottom w:val="none" w:sz="0" w:space="0" w:color="auto"/>
        <w:right w:val="none" w:sz="0" w:space="0" w:color="auto"/>
      </w:divBdr>
      <w:divsChild>
        <w:div w:id="1548448357">
          <w:marLeft w:val="0"/>
          <w:marRight w:val="0"/>
          <w:marTop w:val="0"/>
          <w:marBottom w:val="0"/>
          <w:divBdr>
            <w:top w:val="none" w:sz="0" w:space="0" w:color="auto"/>
            <w:left w:val="none" w:sz="0" w:space="0" w:color="auto"/>
            <w:bottom w:val="none" w:sz="0" w:space="0" w:color="auto"/>
            <w:right w:val="none" w:sz="0" w:space="0" w:color="auto"/>
          </w:divBdr>
        </w:div>
        <w:div w:id="1082869896">
          <w:marLeft w:val="0"/>
          <w:marRight w:val="0"/>
          <w:marTop w:val="0"/>
          <w:marBottom w:val="0"/>
          <w:divBdr>
            <w:top w:val="none" w:sz="0" w:space="0" w:color="auto"/>
            <w:left w:val="none" w:sz="0" w:space="0" w:color="auto"/>
            <w:bottom w:val="none" w:sz="0" w:space="0" w:color="auto"/>
            <w:right w:val="none" w:sz="0" w:space="0" w:color="auto"/>
          </w:divBdr>
        </w:div>
      </w:divsChild>
    </w:div>
    <w:div w:id="662585833">
      <w:bodyDiv w:val="1"/>
      <w:marLeft w:val="0"/>
      <w:marRight w:val="0"/>
      <w:marTop w:val="0"/>
      <w:marBottom w:val="0"/>
      <w:divBdr>
        <w:top w:val="none" w:sz="0" w:space="0" w:color="auto"/>
        <w:left w:val="none" w:sz="0" w:space="0" w:color="auto"/>
        <w:bottom w:val="none" w:sz="0" w:space="0" w:color="auto"/>
        <w:right w:val="none" w:sz="0" w:space="0" w:color="auto"/>
      </w:divBdr>
    </w:div>
    <w:div w:id="946546635">
      <w:bodyDiv w:val="1"/>
      <w:marLeft w:val="0"/>
      <w:marRight w:val="0"/>
      <w:marTop w:val="0"/>
      <w:marBottom w:val="0"/>
      <w:divBdr>
        <w:top w:val="none" w:sz="0" w:space="0" w:color="auto"/>
        <w:left w:val="none" w:sz="0" w:space="0" w:color="auto"/>
        <w:bottom w:val="none" w:sz="0" w:space="0" w:color="auto"/>
        <w:right w:val="none" w:sz="0" w:space="0" w:color="auto"/>
      </w:divBdr>
    </w:div>
    <w:div w:id="956260245">
      <w:bodyDiv w:val="1"/>
      <w:marLeft w:val="0"/>
      <w:marRight w:val="0"/>
      <w:marTop w:val="0"/>
      <w:marBottom w:val="0"/>
      <w:divBdr>
        <w:top w:val="none" w:sz="0" w:space="0" w:color="auto"/>
        <w:left w:val="none" w:sz="0" w:space="0" w:color="auto"/>
        <w:bottom w:val="none" w:sz="0" w:space="0" w:color="auto"/>
        <w:right w:val="none" w:sz="0" w:space="0" w:color="auto"/>
      </w:divBdr>
    </w:div>
    <w:div w:id="995651093">
      <w:bodyDiv w:val="1"/>
      <w:marLeft w:val="0"/>
      <w:marRight w:val="0"/>
      <w:marTop w:val="0"/>
      <w:marBottom w:val="0"/>
      <w:divBdr>
        <w:top w:val="none" w:sz="0" w:space="0" w:color="auto"/>
        <w:left w:val="none" w:sz="0" w:space="0" w:color="auto"/>
        <w:bottom w:val="none" w:sz="0" w:space="0" w:color="auto"/>
        <w:right w:val="none" w:sz="0" w:space="0" w:color="auto"/>
      </w:divBdr>
    </w:div>
    <w:div w:id="1110588090">
      <w:bodyDiv w:val="1"/>
      <w:marLeft w:val="0"/>
      <w:marRight w:val="0"/>
      <w:marTop w:val="0"/>
      <w:marBottom w:val="0"/>
      <w:divBdr>
        <w:top w:val="none" w:sz="0" w:space="0" w:color="auto"/>
        <w:left w:val="none" w:sz="0" w:space="0" w:color="auto"/>
        <w:bottom w:val="none" w:sz="0" w:space="0" w:color="auto"/>
        <w:right w:val="none" w:sz="0" w:space="0" w:color="auto"/>
      </w:divBdr>
    </w:div>
    <w:div w:id="1229802419">
      <w:bodyDiv w:val="1"/>
      <w:marLeft w:val="0"/>
      <w:marRight w:val="0"/>
      <w:marTop w:val="0"/>
      <w:marBottom w:val="0"/>
      <w:divBdr>
        <w:top w:val="none" w:sz="0" w:space="0" w:color="auto"/>
        <w:left w:val="none" w:sz="0" w:space="0" w:color="auto"/>
        <w:bottom w:val="none" w:sz="0" w:space="0" w:color="auto"/>
        <w:right w:val="none" w:sz="0" w:space="0" w:color="auto"/>
      </w:divBdr>
    </w:div>
    <w:div w:id="1251501044">
      <w:bodyDiv w:val="1"/>
      <w:marLeft w:val="0"/>
      <w:marRight w:val="0"/>
      <w:marTop w:val="0"/>
      <w:marBottom w:val="0"/>
      <w:divBdr>
        <w:top w:val="none" w:sz="0" w:space="0" w:color="auto"/>
        <w:left w:val="none" w:sz="0" w:space="0" w:color="auto"/>
        <w:bottom w:val="none" w:sz="0" w:space="0" w:color="auto"/>
        <w:right w:val="none" w:sz="0" w:space="0" w:color="auto"/>
      </w:divBdr>
    </w:div>
    <w:div w:id="1352876873">
      <w:bodyDiv w:val="1"/>
      <w:marLeft w:val="0"/>
      <w:marRight w:val="0"/>
      <w:marTop w:val="0"/>
      <w:marBottom w:val="0"/>
      <w:divBdr>
        <w:top w:val="none" w:sz="0" w:space="0" w:color="auto"/>
        <w:left w:val="none" w:sz="0" w:space="0" w:color="auto"/>
        <w:bottom w:val="none" w:sz="0" w:space="0" w:color="auto"/>
        <w:right w:val="none" w:sz="0" w:space="0" w:color="auto"/>
      </w:divBdr>
    </w:div>
    <w:div w:id="1663391400">
      <w:bodyDiv w:val="1"/>
      <w:marLeft w:val="0"/>
      <w:marRight w:val="0"/>
      <w:marTop w:val="0"/>
      <w:marBottom w:val="0"/>
      <w:divBdr>
        <w:top w:val="none" w:sz="0" w:space="0" w:color="auto"/>
        <w:left w:val="none" w:sz="0" w:space="0" w:color="auto"/>
        <w:bottom w:val="none" w:sz="0" w:space="0" w:color="auto"/>
        <w:right w:val="none" w:sz="0" w:space="0" w:color="auto"/>
      </w:divBdr>
    </w:div>
    <w:div w:id="1988124018">
      <w:bodyDiv w:val="1"/>
      <w:marLeft w:val="0"/>
      <w:marRight w:val="0"/>
      <w:marTop w:val="0"/>
      <w:marBottom w:val="0"/>
      <w:divBdr>
        <w:top w:val="none" w:sz="0" w:space="0" w:color="auto"/>
        <w:left w:val="none" w:sz="0" w:space="0" w:color="auto"/>
        <w:bottom w:val="none" w:sz="0" w:space="0" w:color="auto"/>
        <w:right w:val="none" w:sz="0" w:space="0" w:color="auto"/>
      </w:divBdr>
    </w:div>
    <w:div w:id="21164437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teachcomputing.org/curriculum/key-stage-1/programming-a-robot-algorithms/mats-and-route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teachcomputing.org/curriculum/key-stage-1/programming-a-robot-algorithms/making-prediction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teachcomputing.org/curriculum/key-stage-1/programming-a-robot-algorithms/same-but-different" TargetMode="External"/><Relationship Id="rId5" Type="http://schemas.openxmlformats.org/officeDocument/2006/relationships/styles" Target="styles.xml"/><Relationship Id="rId15" Type="http://schemas.openxmlformats.org/officeDocument/2006/relationships/hyperlink" Target="https://teachcomputing.org/curriculum/key-stage-1/programming-a-robot-algorithms/debugging" TargetMode="External"/><Relationship Id="rId10" Type="http://schemas.openxmlformats.org/officeDocument/2006/relationships/hyperlink" Target="https://teachcomputing.org/curriculum/key-stage-1/programming-a-robot-algorithms/giving-instruction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teachcomputing.org/curriculum/key-stage-1/programming-a-robot-algorithms/algorithm-desig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A9323AF7635414A95D2DF87CC597A72" ma:contentTypeVersion="16" ma:contentTypeDescription="Create a new document." ma:contentTypeScope="" ma:versionID="21caf5449f52b9522517573db9ce3849">
  <xsd:schema xmlns:xsd="http://www.w3.org/2001/XMLSchema" xmlns:xs="http://www.w3.org/2001/XMLSchema" xmlns:p="http://schemas.microsoft.com/office/2006/metadata/properties" xmlns:ns2="30978715-442c-4fbf-a99b-e1f8b3ca1713" xmlns:ns3="6ce27c7d-324e-4063-bc50-9209ecb60b0f" targetNamespace="http://schemas.microsoft.com/office/2006/metadata/properties" ma:root="true" ma:fieldsID="7640f6243e53b3147880c3d5e0e586d2" ns2:_="" ns3:_="">
    <xsd:import namespace="30978715-442c-4fbf-a99b-e1f8b3ca1713"/>
    <xsd:import namespace="6ce27c7d-324e-4063-bc50-9209ecb60b0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78715-442c-4fbf-a99b-e1f8b3ca17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25ced0c-44ce-4fed-8387-52d5210689c2"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ce27c7d-324e-4063-bc50-9209ecb60b0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871cd73-91b5-4919-bd13-8c441128c0db}" ma:internalName="TaxCatchAll" ma:showField="CatchAllData" ma:web="6ce27c7d-324e-4063-bc50-9209ecb60b0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0978715-442c-4fbf-a99b-e1f8b3ca1713">
      <Terms xmlns="http://schemas.microsoft.com/office/infopath/2007/PartnerControls"/>
    </lcf76f155ced4ddcb4097134ff3c332f>
    <TaxCatchAll xmlns="6ce27c7d-324e-4063-bc50-9209ecb60b0f" xsi:nil="true"/>
  </documentManagement>
</p:properties>
</file>

<file path=customXml/itemProps1.xml><?xml version="1.0" encoding="utf-8"?>
<ds:datastoreItem xmlns:ds="http://schemas.openxmlformats.org/officeDocument/2006/customXml" ds:itemID="{C45DA233-963F-423F-8DCE-B9EC6D419732}">
  <ds:schemaRefs>
    <ds:schemaRef ds:uri="http://schemas.microsoft.com/sharepoint/v3/contenttype/forms"/>
  </ds:schemaRefs>
</ds:datastoreItem>
</file>

<file path=customXml/itemProps2.xml><?xml version="1.0" encoding="utf-8"?>
<ds:datastoreItem xmlns:ds="http://schemas.openxmlformats.org/officeDocument/2006/customXml" ds:itemID="{67B93896-0ED6-4EC1-8473-EB0E861785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978715-442c-4fbf-a99b-e1f8b3ca1713"/>
    <ds:schemaRef ds:uri="6ce27c7d-324e-4063-bc50-9209ecb60b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D25CC2-8FBE-49A1-877C-F9425D714FC8}">
  <ds:schemaRefs>
    <ds:schemaRef ds:uri="http://schemas.microsoft.com/office/2006/metadata/properties"/>
    <ds:schemaRef ds:uri="http://schemas.microsoft.com/office/infopath/2007/PartnerControls"/>
    <ds:schemaRef ds:uri="30978715-442c-4fbf-a99b-e1f8b3ca1713"/>
    <ds:schemaRef ds:uri="6ce27c7d-324e-4063-bc50-9209ecb60b0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1204</Words>
  <Characters>6864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Lee-Ann Gibbons</dc:creator>
  <dc:description/>
  <cp:lastModifiedBy>Lauren Rogers</cp:lastModifiedBy>
  <cp:revision>2</cp:revision>
  <dcterms:created xsi:type="dcterms:W3CDTF">2025-09-23T08:19:00Z</dcterms:created>
  <dcterms:modified xsi:type="dcterms:W3CDTF">2025-09-23T08:19:00Z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0x0101006A9323AF7635414A95D2DF87CC597A72</vt:lpwstr>
  </property>
</Properties>
</file>