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B57" w:rsidRPr="000F7F75" w:rsidRDefault="008B0B57" w:rsidP="008B0B57">
      <w:pPr>
        <w:jc w:val="center"/>
        <w:rPr>
          <w:b/>
          <w:sz w:val="40"/>
          <w:szCs w:val="32"/>
        </w:rPr>
      </w:pPr>
      <w:r>
        <w:rPr>
          <w:b/>
          <w:sz w:val="40"/>
          <w:szCs w:val="32"/>
        </w:rPr>
        <w:t>Year 6</w:t>
      </w:r>
      <w:r w:rsidRPr="000F7F75">
        <w:rPr>
          <w:b/>
          <w:sz w:val="40"/>
          <w:szCs w:val="32"/>
        </w:rPr>
        <w:t xml:space="preserve"> Curriculum Map 2021-2022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5254"/>
        <w:gridCol w:w="4360"/>
        <w:gridCol w:w="4361"/>
      </w:tblGrid>
      <w:tr w:rsidR="008B0B57" w:rsidRPr="00974D00" w:rsidTr="008B0B57">
        <w:tc>
          <w:tcPr>
            <w:tcW w:w="1413" w:type="dxa"/>
          </w:tcPr>
          <w:p w:rsidR="008B0B57" w:rsidRPr="00974D00" w:rsidRDefault="008B0B57" w:rsidP="008B0B57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Subject</w:t>
            </w:r>
          </w:p>
        </w:tc>
        <w:tc>
          <w:tcPr>
            <w:tcW w:w="5254" w:type="dxa"/>
            <w:shd w:val="clear" w:color="auto" w:fill="FFC000"/>
          </w:tcPr>
          <w:p w:rsidR="008B0B57" w:rsidRDefault="008B0B57" w:rsidP="00DC4206">
            <w:pPr>
              <w:jc w:val="center"/>
              <w:rPr>
                <w:b/>
              </w:rPr>
            </w:pPr>
            <w:r w:rsidRPr="00974D00">
              <w:rPr>
                <w:b/>
              </w:rPr>
              <w:t>Autumn</w:t>
            </w:r>
          </w:p>
          <w:p w:rsidR="008B0B57" w:rsidRPr="00974D00" w:rsidRDefault="008B0B57" w:rsidP="00DC4206">
            <w:pPr>
              <w:jc w:val="center"/>
              <w:rPr>
                <w:b/>
              </w:rPr>
            </w:pPr>
            <w:r>
              <w:rPr>
                <w:b/>
              </w:rPr>
              <w:t>LIFE ON EARTH</w:t>
            </w:r>
          </w:p>
        </w:tc>
        <w:tc>
          <w:tcPr>
            <w:tcW w:w="4360" w:type="dxa"/>
            <w:shd w:val="clear" w:color="auto" w:fill="FFFF00"/>
          </w:tcPr>
          <w:p w:rsidR="008B0B57" w:rsidRDefault="008B0B57" w:rsidP="00DC4206">
            <w:pPr>
              <w:jc w:val="center"/>
              <w:rPr>
                <w:b/>
              </w:rPr>
            </w:pPr>
            <w:r w:rsidRPr="00974D00">
              <w:rPr>
                <w:b/>
              </w:rPr>
              <w:t>Spring</w:t>
            </w:r>
          </w:p>
          <w:p w:rsidR="008B0B57" w:rsidRPr="00974D00" w:rsidRDefault="008B0B57" w:rsidP="00DC4206">
            <w:pPr>
              <w:jc w:val="center"/>
              <w:rPr>
                <w:b/>
              </w:rPr>
            </w:pPr>
            <w:r>
              <w:rPr>
                <w:b/>
              </w:rPr>
              <w:t xml:space="preserve">RAGING ROMANS </w:t>
            </w:r>
          </w:p>
        </w:tc>
        <w:tc>
          <w:tcPr>
            <w:tcW w:w="4361" w:type="dxa"/>
            <w:shd w:val="clear" w:color="auto" w:fill="92D050"/>
          </w:tcPr>
          <w:p w:rsidR="008B0B57" w:rsidRDefault="008B0B57" w:rsidP="00DC4206">
            <w:pPr>
              <w:jc w:val="center"/>
              <w:rPr>
                <w:b/>
              </w:rPr>
            </w:pPr>
            <w:r w:rsidRPr="00974D00">
              <w:rPr>
                <w:b/>
              </w:rPr>
              <w:t>Summer</w:t>
            </w:r>
          </w:p>
          <w:p w:rsidR="008B0B57" w:rsidRPr="00974D00" w:rsidRDefault="008B0B57" w:rsidP="00DC4206">
            <w:pPr>
              <w:jc w:val="center"/>
              <w:rPr>
                <w:b/>
              </w:rPr>
            </w:pPr>
            <w:r>
              <w:rPr>
                <w:b/>
              </w:rPr>
              <w:t>CREATION AND DESTRUCTION</w:t>
            </w: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English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See English Long Term Plan</w:t>
            </w:r>
          </w:p>
        </w:tc>
        <w:tc>
          <w:tcPr>
            <w:tcW w:w="4360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See English Long Term Plan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361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See English Long Term Plan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 xml:space="preserve">Place Value, 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 xml:space="preserve">Addition, Subtraction, 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Multiplication and Division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Fractions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Position and Direction</w:t>
            </w:r>
          </w:p>
        </w:tc>
        <w:tc>
          <w:tcPr>
            <w:tcW w:w="4360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Decimals, Percentages, Algebra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Converting units of measure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Perimeter, Area and Volume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Ratio, Properties of Shapes</w:t>
            </w:r>
          </w:p>
          <w:p w:rsidR="008B0B57" w:rsidRPr="00E477E2" w:rsidRDefault="008B0B57" w:rsidP="008B0B57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Statistics</w:t>
            </w: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Revision Unit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SATS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Investigations and Problem Solving</w:t>
            </w: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Science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Living things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Animals</w:t>
            </w:r>
            <w:r>
              <w:rPr>
                <w:rFonts w:cs="Arial"/>
                <w:sz w:val="18"/>
                <w:szCs w:val="18"/>
              </w:rPr>
              <w:t xml:space="preserve"> Including Humans</w:t>
            </w:r>
          </w:p>
        </w:tc>
        <w:tc>
          <w:tcPr>
            <w:tcW w:w="4360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Electricity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Light</w:t>
            </w:r>
          </w:p>
        </w:tc>
        <w:tc>
          <w:tcPr>
            <w:tcW w:w="4361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Evolution and inheritance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History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Saxons and Scots</w:t>
            </w:r>
          </w:p>
        </w:tc>
        <w:tc>
          <w:tcPr>
            <w:tcW w:w="4360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Romans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Civil War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Local study</w:t>
            </w: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Geography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Earth Matters</w:t>
            </w:r>
          </w:p>
        </w:tc>
        <w:tc>
          <w:tcPr>
            <w:tcW w:w="4360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Distribution of natural resources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Renewal and non-renewable energy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Geographical maps and orienteering</w:t>
            </w: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Design Technology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Food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Anglo Saxon cooking – broth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 xml:space="preserve">Textiles </w:t>
            </w:r>
            <w:r>
              <w:rPr>
                <w:rFonts w:cs="Arial"/>
                <w:sz w:val="18"/>
                <w:szCs w:val="18"/>
              </w:rPr>
              <w:t>–</w:t>
            </w:r>
            <w:r w:rsidRPr="00E477E2">
              <w:rPr>
                <w:rFonts w:cs="Arial"/>
                <w:sz w:val="18"/>
                <w:szCs w:val="18"/>
              </w:rPr>
              <w:t xml:space="preserve"> slippers</w:t>
            </w:r>
            <w:r>
              <w:rPr>
                <w:rFonts w:cs="Arial"/>
                <w:sz w:val="18"/>
                <w:szCs w:val="18"/>
              </w:rPr>
              <w:t xml:space="preserve"> / phone cases</w:t>
            </w:r>
          </w:p>
        </w:tc>
        <w:tc>
          <w:tcPr>
            <w:tcW w:w="4360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 xml:space="preserve">Structures / </w:t>
            </w:r>
            <w:r>
              <w:rPr>
                <w:rFonts w:cs="Arial"/>
                <w:sz w:val="18"/>
                <w:szCs w:val="18"/>
              </w:rPr>
              <w:t xml:space="preserve">Mechanisms / </w:t>
            </w:r>
            <w:r w:rsidRPr="00E477E2">
              <w:rPr>
                <w:rFonts w:cs="Arial"/>
                <w:sz w:val="18"/>
                <w:szCs w:val="18"/>
              </w:rPr>
              <w:t>Wind Turbines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Electrical systems</w:t>
            </w:r>
            <w:r>
              <w:rPr>
                <w:rFonts w:cs="Arial"/>
                <w:sz w:val="18"/>
                <w:szCs w:val="18"/>
              </w:rPr>
              <w:t xml:space="preserve"> / </w:t>
            </w:r>
            <w:r w:rsidRPr="00E477E2">
              <w:rPr>
                <w:rFonts w:cs="Arial"/>
                <w:sz w:val="18"/>
                <w:szCs w:val="18"/>
              </w:rPr>
              <w:t>Computer Control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>Moving vehicle project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Art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Pencil s</w:t>
            </w:r>
            <w:r w:rsidRPr="00E477E2">
              <w:rPr>
                <w:rFonts w:cs="Arial"/>
                <w:sz w:val="18"/>
                <w:szCs w:val="18"/>
              </w:rPr>
              <w:t>ketching</w:t>
            </w:r>
            <w:r>
              <w:rPr>
                <w:rFonts w:cs="Arial"/>
                <w:sz w:val="18"/>
                <w:szCs w:val="18"/>
              </w:rPr>
              <w:t xml:space="preserve"> /watercolour 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477E2">
              <w:rPr>
                <w:rFonts w:cs="Arial"/>
                <w:sz w:val="18"/>
                <w:szCs w:val="18"/>
              </w:rPr>
              <w:t xml:space="preserve">Sculpture – </w:t>
            </w:r>
            <w:r>
              <w:rPr>
                <w:rFonts w:cs="Arial"/>
                <w:sz w:val="18"/>
                <w:szCs w:val="18"/>
              </w:rPr>
              <w:t>fish</w:t>
            </w:r>
          </w:p>
        </w:tc>
        <w:tc>
          <w:tcPr>
            <w:tcW w:w="4360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</w:t>
            </w:r>
          </w:p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Collage mosaics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361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Coat of arms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Painting and pastels</w:t>
            </w: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Music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360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Computing</w:t>
            </w:r>
          </w:p>
        </w:tc>
        <w:tc>
          <w:tcPr>
            <w:tcW w:w="5254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E-Safety</w:t>
            </w:r>
          </w:p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3-D design </w:t>
            </w:r>
            <w:proofErr w:type="spellStart"/>
            <w:r>
              <w:rPr>
                <w:rFonts w:cs="Arial"/>
                <w:sz w:val="18"/>
                <w:szCs w:val="18"/>
              </w:rPr>
              <w:t>Tinkercad</w:t>
            </w:r>
            <w:proofErr w:type="spellEnd"/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360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Website Design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Spreadsheets</w:t>
            </w: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R.E.</w:t>
            </w:r>
          </w:p>
        </w:tc>
        <w:tc>
          <w:tcPr>
            <w:tcW w:w="5254" w:type="dxa"/>
          </w:tcPr>
          <w:p w:rsidR="008B0B57" w:rsidRPr="00EB3C18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HINDUISM     </w:t>
            </w:r>
            <w:r w:rsidRPr="00EB3C18">
              <w:rPr>
                <w:rFonts w:cs="Arial"/>
                <w:sz w:val="18"/>
                <w:szCs w:val="18"/>
              </w:rPr>
              <w:t>Prayer and Worship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CHRISTIANITY    </w:t>
            </w:r>
            <w:r w:rsidRPr="00EB3C18">
              <w:rPr>
                <w:rFonts w:cs="Arial"/>
                <w:sz w:val="18"/>
                <w:szCs w:val="18"/>
              </w:rPr>
              <w:t>People of God</w:t>
            </w:r>
          </w:p>
        </w:tc>
        <w:tc>
          <w:tcPr>
            <w:tcW w:w="4360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CHRISTIANITY   </w:t>
            </w:r>
            <w:r w:rsidRPr="00EB3C18">
              <w:rPr>
                <w:rFonts w:cs="Arial"/>
                <w:sz w:val="18"/>
                <w:szCs w:val="18"/>
              </w:rPr>
              <w:t>Creation/Fall</w:t>
            </w:r>
          </w:p>
          <w:p w:rsidR="008B0B57" w:rsidRDefault="008B0B57" w:rsidP="00DC4206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  <w:r>
              <w:rPr>
                <w:sz w:val="18"/>
                <w:szCs w:val="18"/>
              </w:rPr>
              <w:t xml:space="preserve">       Salvation</w:t>
            </w:r>
          </w:p>
          <w:p w:rsidR="008B0B57" w:rsidRPr="00E477E2" w:rsidRDefault="008B0B57" w:rsidP="00DC420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HINDUISM     </w:t>
            </w:r>
            <w:r w:rsidRPr="00EB3C18">
              <w:rPr>
                <w:rFonts w:cs="Arial"/>
                <w:sz w:val="18"/>
                <w:szCs w:val="18"/>
              </w:rPr>
              <w:t>Beliefs and moral values</w:t>
            </w: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P.S.H.E.</w:t>
            </w:r>
          </w:p>
        </w:tc>
        <w:tc>
          <w:tcPr>
            <w:tcW w:w="5254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 w:rsidRPr="00EB3C18">
              <w:rPr>
                <w:rFonts w:cs="Arial"/>
                <w:sz w:val="18"/>
                <w:szCs w:val="18"/>
              </w:rPr>
              <w:t>Me and My Relationships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Valuing Differences</w:t>
            </w:r>
          </w:p>
        </w:tc>
        <w:tc>
          <w:tcPr>
            <w:tcW w:w="4360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Keeping Myself Safe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Rights and Responsibilities</w:t>
            </w:r>
          </w:p>
        </w:tc>
        <w:tc>
          <w:tcPr>
            <w:tcW w:w="4361" w:type="dxa"/>
          </w:tcPr>
          <w:p w:rsidR="008B0B57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Being my Best</w:t>
            </w:r>
          </w:p>
          <w:p w:rsidR="008B0B57" w:rsidRPr="00E477E2" w:rsidRDefault="008B0B57" w:rsidP="00DC420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Growing and Changing</w:t>
            </w: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French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>Le weekend</w:t>
            </w:r>
          </w:p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 xml:space="preserve">Les </w:t>
            </w:r>
            <w:proofErr w:type="spellStart"/>
            <w:r w:rsidRPr="00E477E2">
              <w:rPr>
                <w:sz w:val="18"/>
                <w:szCs w:val="18"/>
              </w:rPr>
              <w:t>vetements</w:t>
            </w:r>
            <w:proofErr w:type="spellEnd"/>
          </w:p>
        </w:tc>
        <w:tc>
          <w:tcPr>
            <w:tcW w:w="4360" w:type="dxa"/>
          </w:tcPr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 xml:space="preserve">Ma </w:t>
            </w:r>
            <w:proofErr w:type="spellStart"/>
            <w:r w:rsidRPr="00E477E2">
              <w:rPr>
                <w:sz w:val="18"/>
                <w:szCs w:val="18"/>
              </w:rPr>
              <w:t>journee</w:t>
            </w:r>
            <w:proofErr w:type="spellEnd"/>
          </w:p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>Les transports</w:t>
            </w: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>Le sport</w:t>
            </w:r>
          </w:p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 xml:space="preserve">On </w:t>
            </w:r>
            <w:proofErr w:type="spellStart"/>
            <w:r w:rsidRPr="00E477E2">
              <w:rPr>
                <w:sz w:val="18"/>
                <w:szCs w:val="18"/>
              </w:rPr>
              <w:t>va</w:t>
            </w:r>
            <w:proofErr w:type="spellEnd"/>
            <w:r w:rsidRPr="00E477E2">
              <w:rPr>
                <w:sz w:val="18"/>
                <w:szCs w:val="18"/>
              </w:rPr>
              <w:t xml:space="preserve"> faire les fete</w:t>
            </w: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P.E.</w:t>
            </w:r>
          </w:p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0" w:type="dxa"/>
          </w:tcPr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</w:p>
        </w:tc>
      </w:tr>
      <w:tr w:rsidR="008B0B57" w:rsidRPr="00974D00" w:rsidTr="008B0B57">
        <w:trPr>
          <w:trHeight w:val="227"/>
        </w:trPr>
        <w:tc>
          <w:tcPr>
            <w:tcW w:w="1413" w:type="dxa"/>
          </w:tcPr>
          <w:p w:rsidR="008B0B57" w:rsidRPr="00E477E2" w:rsidRDefault="008B0B57" w:rsidP="00DC4206">
            <w:pPr>
              <w:jc w:val="center"/>
              <w:rPr>
                <w:b/>
                <w:sz w:val="18"/>
                <w:szCs w:val="18"/>
              </w:rPr>
            </w:pPr>
            <w:r w:rsidRPr="00E477E2">
              <w:rPr>
                <w:b/>
                <w:sz w:val="18"/>
                <w:szCs w:val="18"/>
              </w:rPr>
              <w:t>TRIPS</w:t>
            </w:r>
          </w:p>
        </w:tc>
        <w:tc>
          <w:tcPr>
            <w:tcW w:w="5254" w:type="dxa"/>
          </w:tcPr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Animal Roadshow</w:t>
            </w:r>
          </w:p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>Visiting a Hindu temple</w:t>
            </w:r>
          </w:p>
        </w:tc>
        <w:tc>
          <w:tcPr>
            <w:tcW w:w="4360" w:type="dxa"/>
          </w:tcPr>
          <w:p w:rsidR="008B0B57" w:rsidRDefault="008B0B57" w:rsidP="00DC420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Ufton</w:t>
            </w:r>
            <w:proofErr w:type="spellEnd"/>
            <w:r>
              <w:rPr>
                <w:sz w:val="18"/>
                <w:szCs w:val="18"/>
              </w:rPr>
              <w:t xml:space="preserve"> Court Romans</w:t>
            </w:r>
          </w:p>
          <w:p w:rsidR="008B0B57" w:rsidRPr="00347547" w:rsidRDefault="008B0B57" w:rsidP="00DC4206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COINS Workshops</w:t>
            </w:r>
          </w:p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1" w:type="dxa"/>
          </w:tcPr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>Shaw House</w:t>
            </w:r>
          </w:p>
          <w:p w:rsidR="008B0B57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>Local walk around Wash common for Civil war</w:t>
            </w:r>
          </w:p>
          <w:p w:rsidR="008B0B57" w:rsidRDefault="008B0B57" w:rsidP="00DC4206">
            <w:pPr>
              <w:jc w:val="center"/>
              <w:rPr>
                <w:sz w:val="18"/>
                <w:szCs w:val="18"/>
              </w:rPr>
            </w:pPr>
            <w:r w:rsidRPr="00E477E2">
              <w:rPr>
                <w:sz w:val="18"/>
                <w:szCs w:val="18"/>
              </w:rPr>
              <w:t>Lakeside</w:t>
            </w:r>
          </w:p>
          <w:p w:rsidR="008B0B57" w:rsidRPr="00E477E2" w:rsidRDefault="008B0B57" w:rsidP="00DC4206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VISIT A HINDU TEMPLE</w:t>
            </w:r>
          </w:p>
        </w:tc>
      </w:tr>
    </w:tbl>
    <w:p w:rsidR="008B0B57" w:rsidRPr="00974D00" w:rsidRDefault="008B0B57" w:rsidP="008B0B57">
      <w:pPr>
        <w:rPr>
          <w:b/>
        </w:rPr>
      </w:pPr>
    </w:p>
    <w:sectPr w:rsidR="008B0B57" w:rsidRPr="00974D00" w:rsidSect="006143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D00"/>
    <w:rsid w:val="0038407A"/>
    <w:rsid w:val="00430E08"/>
    <w:rsid w:val="00454972"/>
    <w:rsid w:val="0061437A"/>
    <w:rsid w:val="00692C4F"/>
    <w:rsid w:val="007D05F8"/>
    <w:rsid w:val="00855C6A"/>
    <w:rsid w:val="008B0B57"/>
    <w:rsid w:val="00914CE4"/>
    <w:rsid w:val="00962278"/>
    <w:rsid w:val="00974D00"/>
    <w:rsid w:val="00AB5FC7"/>
    <w:rsid w:val="00AF640A"/>
    <w:rsid w:val="00B10B12"/>
    <w:rsid w:val="00B474B2"/>
    <w:rsid w:val="00B721FF"/>
    <w:rsid w:val="00BF367D"/>
    <w:rsid w:val="00E2132F"/>
    <w:rsid w:val="00E477E2"/>
    <w:rsid w:val="00EB3C18"/>
    <w:rsid w:val="00F227AD"/>
    <w:rsid w:val="00FE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9D5D5"/>
  <w15:docId w15:val="{4C4637D1-CD80-4AC3-9BAE-B018D3544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4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Harvey</dc:creator>
  <cp:lastModifiedBy>Rebecca McCormack</cp:lastModifiedBy>
  <cp:revision>4</cp:revision>
  <cp:lastPrinted>2019-03-12T14:53:00Z</cp:lastPrinted>
  <dcterms:created xsi:type="dcterms:W3CDTF">2022-03-08T16:34:00Z</dcterms:created>
  <dcterms:modified xsi:type="dcterms:W3CDTF">2022-04-06T10:29:00Z</dcterms:modified>
</cp:coreProperties>
</file>