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812" w:type="dxa"/>
        <w:tblInd w:w="-2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12"/>
        <w:gridCol w:w="1400"/>
      </w:tblGrid>
      <w:tr w:rsidR="0028476D" w:rsidRPr="002A0ADA" w14:paraId="0FE4FEF8" w14:textId="77777777" w:rsidTr="000F78EC">
        <w:tc>
          <w:tcPr>
            <w:tcW w:w="4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55439D" w14:textId="77777777" w:rsidR="0028476D" w:rsidRPr="002A0ADA" w:rsidRDefault="00F11405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Year Group</w:t>
            </w:r>
          </w:p>
        </w:tc>
        <w:tc>
          <w:tcPr>
            <w:tcW w:w="140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502696" w14:textId="5DCF95ED" w:rsidR="0028476D" w:rsidRPr="002A0ADA" w:rsidRDefault="008E74AA" w:rsidP="001F2A2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Reception</w:t>
            </w:r>
          </w:p>
        </w:tc>
      </w:tr>
      <w:tr w:rsidR="0028476D" w:rsidRPr="002A0ADA" w14:paraId="7FC872EC" w14:textId="77777777" w:rsidTr="000F78EC">
        <w:tc>
          <w:tcPr>
            <w:tcW w:w="4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162597" w14:textId="77777777" w:rsidR="0028476D" w:rsidRPr="002A0ADA" w:rsidRDefault="00F11405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Term</w:t>
            </w:r>
          </w:p>
        </w:tc>
        <w:tc>
          <w:tcPr>
            <w:tcW w:w="140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85B81E" w14:textId="77777777" w:rsidR="0028476D" w:rsidRDefault="0028476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5BD46F8E" w14:textId="17B54EE4" w:rsidR="001F2A28" w:rsidRPr="002A0ADA" w:rsidRDefault="008E74A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Spring </w:t>
            </w:r>
            <w:r w:rsidR="00BD315D"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28476D" w:rsidRPr="002A0ADA" w14:paraId="6DEF3716" w14:textId="77777777" w:rsidTr="000F78EC">
        <w:tc>
          <w:tcPr>
            <w:tcW w:w="4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EDCDDB" w14:textId="77777777" w:rsidR="0028476D" w:rsidRPr="002A0ADA" w:rsidRDefault="00F11405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Subject</w:t>
            </w:r>
          </w:p>
        </w:tc>
        <w:tc>
          <w:tcPr>
            <w:tcW w:w="140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F3256A" w14:textId="46184150" w:rsidR="0028476D" w:rsidRPr="002A0ADA" w:rsidRDefault="008E74AA" w:rsidP="001F2A2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Art</w:t>
            </w:r>
          </w:p>
        </w:tc>
      </w:tr>
    </w:tbl>
    <w:tbl>
      <w:tblPr>
        <w:tblpPr w:leftFromText="180" w:rightFromText="180" w:vertAnchor="text" w:horzAnchor="margin" w:tblpXSpec="right" w:tblpY="-1408"/>
        <w:tblW w:w="805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0"/>
        <w:gridCol w:w="6077"/>
      </w:tblGrid>
      <w:tr w:rsidR="00830182" w:rsidRPr="002A0ADA" w14:paraId="1AD5C104" w14:textId="77777777" w:rsidTr="001F2A28">
        <w:tc>
          <w:tcPr>
            <w:tcW w:w="198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5929B1" w14:textId="77777777" w:rsidR="00830182" w:rsidRPr="002A0ADA" w:rsidRDefault="00830182" w:rsidP="001F2A28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607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F5C00F" w14:textId="1E2554E9" w:rsidR="00B22B48" w:rsidRPr="002A0ADA" w:rsidRDefault="00157D29" w:rsidP="001F2A2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Examples of </w:t>
            </w:r>
            <w:r w:rsidR="00DA326F">
              <w:rPr>
                <w:rFonts w:ascii="Arial" w:hAnsi="Arial" w:cs="Arial"/>
                <w:sz w:val="24"/>
                <w:szCs w:val="24"/>
              </w:rPr>
              <w:t>topics</w:t>
            </w:r>
            <w:r>
              <w:rPr>
                <w:rFonts w:ascii="Arial" w:hAnsi="Arial" w:cs="Arial"/>
                <w:sz w:val="24"/>
                <w:szCs w:val="24"/>
              </w:rPr>
              <w:t xml:space="preserve">: </w:t>
            </w:r>
            <w:r w:rsidR="00BD315D">
              <w:rPr>
                <w:rFonts w:ascii="Arial" w:hAnsi="Arial" w:cs="Arial"/>
                <w:sz w:val="24"/>
                <w:szCs w:val="24"/>
              </w:rPr>
              <w:t>Stanley’s Stick, Nursery Rhymes Challenge, Mothering Sunday, Easter</w:t>
            </w:r>
          </w:p>
        </w:tc>
      </w:tr>
      <w:tr w:rsidR="00830182" w:rsidRPr="002A0ADA" w14:paraId="5184C859" w14:textId="77777777" w:rsidTr="001F2A28">
        <w:trPr>
          <w:trHeight w:val="1131"/>
        </w:trPr>
        <w:tc>
          <w:tcPr>
            <w:tcW w:w="198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5A6776" w14:textId="77777777" w:rsidR="00830182" w:rsidRPr="002A0ADA" w:rsidRDefault="00830182" w:rsidP="001F2A28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Curriculum Intent</w:t>
            </w:r>
          </w:p>
        </w:tc>
        <w:tc>
          <w:tcPr>
            <w:tcW w:w="607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3A85E5" w14:textId="77777777" w:rsidR="00D97007" w:rsidRDefault="00D97007" w:rsidP="00D9700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97007">
              <w:rPr>
                <w:rFonts w:ascii="Arial" w:hAnsi="Arial" w:cs="Arial"/>
                <w:sz w:val="24"/>
                <w:szCs w:val="24"/>
              </w:rPr>
              <w:t>To encourage an open-ended exploration of materials, ideas and techniques.</w:t>
            </w:r>
          </w:p>
          <w:p w14:paraId="483FC566" w14:textId="32A5361C" w:rsidR="00734C34" w:rsidRPr="002A0ADA" w:rsidRDefault="00403EEA" w:rsidP="00D9700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 use</w:t>
            </w:r>
            <w:r w:rsidRPr="00403EEA">
              <w:rPr>
                <w:rFonts w:ascii="Arial" w:hAnsi="Arial" w:cs="Arial"/>
                <w:sz w:val="24"/>
                <w:szCs w:val="24"/>
              </w:rPr>
              <w:t xml:space="preserve"> an open-ended, child-led approach </w:t>
            </w:r>
            <w:r w:rsidR="001409BE">
              <w:rPr>
                <w:rFonts w:ascii="Arial" w:hAnsi="Arial" w:cs="Arial"/>
                <w:sz w:val="24"/>
                <w:szCs w:val="24"/>
              </w:rPr>
              <w:t>to</w:t>
            </w:r>
            <w:r w:rsidRPr="00403EEA">
              <w:rPr>
                <w:rFonts w:ascii="Arial" w:hAnsi="Arial" w:cs="Arial"/>
                <w:sz w:val="24"/>
                <w:szCs w:val="24"/>
              </w:rPr>
              <w:t xml:space="preserve"> help build skills and enjoyment in children so that by the time they enter primary education they have a mindset which will help them become confident, creative learners ready for a more thorough exploration of drawing, making, sketchbooks, painting, printmaking, design and craft.</w:t>
            </w:r>
            <w:r w:rsidR="00D97007" w:rsidRPr="00D97007">
              <w:rPr>
                <w:rFonts w:ascii="Arial" w:hAnsi="Arial" w:cs="Arial"/>
                <w:sz w:val="24"/>
                <w:szCs w:val="24"/>
              </w:rPr>
              <w:br/>
            </w:r>
          </w:p>
        </w:tc>
      </w:tr>
    </w:tbl>
    <w:p w14:paraId="0D213032" w14:textId="56F2592F" w:rsidR="0028476D" w:rsidRPr="002A0ADA" w:rsidRDefault="0028476D">
      <w:pPr>
        <w:spacing w:after="0"/>
        <w:rPr>
          <w:rFonts w:ascii="Arial" w:hAnsi="Arial" w:cs="Arial"/>
          <w:sz w:val="24"/>
          <w:szCs w:val="24"/>
        </w:rPr>
      </w:pPr>
    </w:p>
    <w:p w14:paraId="2A545005" w14:textId="7F8E9186" w:rsidR="00734C34" w:rsidRDefault="00734C34">
      <w:pPr>
        <w:spacing w:after="0"/>
        <w:rPr>
          <w:rFonts w:ascii="Arial" w:hAnsi="Arial" w:cs="Arial"/>
          <w:sz w:val="24"/>
          <w:szCs w:val="24"/>
        </w:rPr>
      </w:pPr>
    </w:p>
    <w:p w14:paraId="62B349DE" w14:textId="77777777" w:rsidR="00403EEA" w:rsidRDefault="00403EEA">
      <w:pPr>
        <w:spacing w:after="0"/>
        <w:rPr>
          <w:rFonts w:ascii="Arial" w:hAnsi="Arial" w:cs="Arial"/>
          <w:sz w:val="24"/>
          <w:szCs w:val="24"/>
        </w:rPr>
      </w:pPr>
    </w:p>
    <w:p w14:paraId="28340A9B" w14:textId="77777777" w:rsidR="00403EEA" w:rsidRDefault="00403EEA">
      <w:pPr>
        <w:spacing w:after="0"/>
        <w:rPr>
          <w:rFonts w:ascii="Arial" w:hAnsi="Arial" w:cs="Arial"/>
          <w:sz w:val="24"/>
          <w:szCs w:val="24"/>
        </w:rPr>
      </w:pPr>
    </w:p>
    <w:p w14:paraId="4363CCFD" w14:textId="77777777" w:rsidR="00403EEA" w:rsidRDefault="00403EEA">
      <w:pPr>
        <w:spacing w:after="0"/>
        <w:rPr>
          <w:rFonts w:ascii="Arial" w:hAnsi="Arial" w:cs="Arial"/>
          <w:sz w:val="24"/>
          <w:szCs w:val="24"/>
        </w:rPr>
      </w:pPr>
    </w:p>
    <w:p w14:paraId="4DEE782B" w14:textId="77777777" w:rsidR="00403EEA" w:rsidRDefault="00403EEA">
      <w:pPr>
        <w:spacing w:after="0"/>
        <w:rPr>
          <w:rFonts w:ascii="Arial" w:hAnsi="Arial" w:cs="Arial"/>
          <w:sz w:val="24"/>
          <w:szCs w:val="24"/>
        </w:rPr>
      </w:pPr>
    </w:p>
    <w:p w14:paraId="13568BB8" w14:textId="77777777" w:rsidR="00403EEA" w:rsidRPr="002A0ADA" w:rsidRDefault="00403EEA">
      <w:pPr>
        <w:spacing w:after="0"/>
        <w:rPr>
          <w:rFonts w:ascii="Arial" w:hAnsi="Arial" w:cs="Arial"/>
          <w:sz w:val="24"/>
          <w:szCs w:val="24"/>
        </w:rPr>
      </w:pPr>
    </w:p>
    <w:tbl>
      <w:tblPr>
        <w:tblpPr w:leftFromText="180" w:rightFromText="180" w:vertAnchor="text" w:horzAnchor="margin" w:tblpY="176"/>
        <w:tblW w:w="1391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09"/>
        <w:gridCol w:w="10803"/>
      </w:tblGrid>
      <w:tr w:rsidR="00DB5E42" w:rsidRPr="002A0ADA" w14:paraId="175D2CC6" w14:textId="77777777" w:rsidTr="00DB5E42">
        <w:trPr>
          <w:trHeight w:val="664"/>
        </w:trPr>
        <w:tc>
          <w:tcPr>
            <w:tcW w:w="3109" w:type="dxa"/>
            <w:tcBorders>
              <w:top w:val="single" w:sz="18" w:space="0" w:color="FFC000"/>
              <w:left w:val="single" w:sz="18" w:space="0" w:color="FFC000"/>
              <w:bottom w:val="single" w:sz="18" w:space="0" w:color="FFC000"/>
              <w:right w:val="single" w:sz="18" w:space="0" w:color="FFC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5FFCDE" w14:textId="77777777" w:rsidR="00DB5E42" w:rsidRPr="002A0ADA" w:rsidRDefault="00DB5E42" w:rsidP="00DB5E42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Key Vocabulary</w:t>
            </w:r>
          </w:p>
          <w:p w14:paraId="0B74C5B1" w14:textId="77777777" w:rsidR="00DB5E42" w:rsidRPr="002A0ADA" w:rsidRDefault="00DB5E42" w:rsidP="00DB5E4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03" w:type="dxa"/>
            <w:tcBorders>
              <w:top w:val="single" w:sz="18" w:space="0" w:color="FFC000"/>
              <w:left w:val="single" w:sz="18" w:space="0" w:color="FFC000"/>
              <w:bottom w:val="single" w:sz="18" w:space="0" w:color="FFC000"/>
              <w:right w:val="single" w:sz="18" w:space="0" w:color="FFC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3ED80F" w14:textId="77777777" w:rsidR="004B07FF" w:rsidRPr="004B07FF" w:rsidRDefault="004B07FF" w:rsidP="004B07FF">
            <w:pPr>
              <w:pStyle w:val="paragraph"/>
              <w:spacing w:after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4B07FF">
              <w:rPr>
                <w:rFonts w:ascii="Arial" w:hAnsi="Arial" w:cs="Arial"/>
                <w:sz w:val="22"/>
                <w:szCs w:val="22"/>
              </w:rPr>
              <w:t xml:space="preserve">Pens, pencils, crayons, paint, chalk, colour, mix, water, light, dark, brush, line, detail, shape, glue, scissors. </w:t>
            </w:r>
          </w:p>
          <w:p w14:paraId="3FE3B8B3" w14:textId="5CF38048" w:rsidR="001F2A28" w:rsidRDefault="004B07FF" w:rsidP="004B07FF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4B07FF">
              <w:rPr>
                <w:rFonts w:ascii="Arial" w:hAnsi="Arial" w:cs="Arial"/>
                <w:sz w:val="22"/>
                <w:szCs w:val="22"/>
              </w:rPr>
              <w:t>Create, make, artist, large and small.</w:t>
            </w:r>
          </w:p>
          <w:p w14:paraId="4704CC35" w14:textId="779DC9CD" w:rsidR="009F3C09" w:rsidRDefault="009F3C09" w:rsidP="004B07FF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Tissue paper.</w:t>
            </w:r>
          </w:p>
          <w:p w14:paraId="6A8FB20D" w14:textId="77777777" w:rsidR="001F2A28" w:rsidRPr="002A0ADA" w:rsidRDefault="001F2A28" w:rsidP="00DB5E42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  <w:p w14:paraId="42E2F1A5" w14:textId="77777777" w:rsidR="00DB5E42" w:rsidRPr="002A0ADA" w:rsidRDefault="00DB5E42" w:rsidP="00DB5E4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B71CD59" w14:textId="77DF98FC" w:rsidR="00734C34" w:rsidRPr="002A0ADA" w:rsidRDefault="00734C34">
      <w:pPr>
        <w:spacing w:after="0"/>
        <w:rPr>
          <w:rFonts w:ascii="Arial" w:hAnsi="Arial" w:cs="Arial"/>
          <w:sz w:val="24"/>
          <w:szCs w:val="24"/>
        </w:rPr>
      </w:pPr>
    </w:p>
    <w:p w14:paraId="57FCEA97" w14:textId="1CC08431" w:rsidR="00734C34" w:rsidRPr="002A0ADA" w:rsidRDefault="00734C34">
      <w:pPr>
        <w:spacing w:after="0"/>
        <w:rPr>
          <w:rFonts w:ascii="Arial" w:hAnsi="Arial" w:cs="Arial"/>
          <w:sz w:val="24"/>
          <w:szCs w:val="24"/>
        </w:rPr>
      </w:pPr>
    </w:p>
    <w:p w14:paraId="209BFD68" w14:textId="77777777" w:rsidR="00734C34" w:rsidRPr="002A0ADA" w:rsidRDefault="00734C34">
      <w:pPr>
        <w:spacing w:after="0"/>
        <w:rPr>
          <w:rFonts w:ascii="Arial" w:hAnsi="Arial" w:cs="Arial"/>
          <w:vanish/>
          <w:sz w:val="24"/>
          <w:szCs w:val="24"/>
        </w:rPr>
      </w:pPr>
    </w:p>
    <w:p w14:paraId="494B90D4" w14:textId="77777777" w:rsidR="0028476D" w:rsidRPr="002A0ADA" w:rsidRDefault="0028476D">
      <w:pPr>
        <w:rPr>
          <w:rFonts w:ascii="Arial" w:hAnsi="Arial" w:cs="Arial"/>
          <w:sz w:val="24"/>
          <w:szCs w:val="24"/>
        </w:rPr>
      </w:pPr>
    </w:p>
    <w:p w14:paraId="72FFE257" w14:textId="77777777" w:rsidR="0028476D" w:rsidRPr="002A0ADA" w:rsidRDefault="0028476D">
      <w:pPr>
        <w:spacing w:after="0"/>
        <w:rPr>
          <w:rFonts w:ascii="Arial" w:hAnsi="Arial" w:cs="Arial"/>
          <w:vanish/>
          <w:sz w:val="24"/>
          <w:szCs w:val="24"/>
        </w:rPr>
      </w:pPr>
    </w:p>
    <w:p w14:paraId="04259495" w14:textId="77777777" w:rsidR="0028476D" w:rsidRPr="002A0ADA" w:rsidRDefault="0028476D">
      <w:pPr>
        <w:rPr>
          <w:rFonts w:ascii="Arial" w:hAnsi="Arial" w:cs="Arial"/>
          <w:sz w:val="28"/>
          <w:szCs w:val="28"/>
        </w:rPr>
      </w:pPr>
    </w:p>
    <w:tbl>
      <w:tblPr>
        <w:tblW w:w="1391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09"/>
        <w:gridCol w:w="10803"/>
      </w:tblGrid>
      <w:tr w:rsidR="0028476D" w:rsidRPr="002A0ADA" w14:paraId="1DFCDF60" w14:textId="77777777">
        <w:tc>
          <w:tcPr>
            <w:tcW w:w="3109" w:type="dxa"/>
            <w:tcBorders>
              <w:top w:val="single" w:sz="18" w:space="0" w:color="4472C4"/>
              <w:left w:val="single" w:sz="18" w:space="0" w:color="4472C4"/>
              <w:bottom w:val="single" w:sz="18" w:space="0" w:color="4472C4"/>
              <w:right w:val="single" w:sz="18" w:space="0" w:color="4472C4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C1C935" w14:textId="3B79D8AB" w:rsidR="0028476D" w:rsidRPr="002A0ADA" w:rsidRDefault="00D8119D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S</w:t>
            </w:r>
            <w:r w:rsidR="006A5354"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kills</w:t>
            </w:r>
          </w:p>
          <w:p w14:paraId="1550CF1F" w14:textId="77777777" w:rsidR="0028476D" w:rsidRPr="002A0ADA" w:rsidRDefault="0028476D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0803" w:type="dxa"/>
            <w:tcBorders>
              <w:top w:val="single" w:sz="18" w:space="0" w:color="4472C4"/>
              <w:left w:val="single" w:sz="18" w:space="0" w:color="4472C4"/>
              <w:bottom w:val="single" w:sz="18" w:space="0" w:color="4472C4"/>
              <w:right w:val="single" w:sz="18" w:space="0" w:color="4472C4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F87BB1" w14:textId="77777777" w:rsidR="00EE6E42" w:rsidRPr="00EE6E42" w:rsidRDefault="00EE6E42" w:rsidP="00EE6E42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EE6E42">
              <w:rPr>
                <w:rFonts w:ascii="Arial" w:hAnsi="Arial" w:cs="Arial"/>
                <w:sz w:val="24"/>
                <w:szCs w:val="24"/>
              </w:rPr>
              <w:t>Fine motor skills - I can use simple tools (scissors, brushes…).</w:t>
            </w:r>
          </w:p>
          <w:p w14:paraId="740E5C8C" w14:textId="2CAE17FC" w:rsidR="0028476D" w:rsidRDefault="00EE6E42" w:rsidP="00EE6E42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EE6E42">
              <w:rPr>
                <w:rFonts w:ascii="Arial" w:hAnsi="Arial" w:cs="Arial"/>
                <w:sz w:val="24"/>
                <w:szCs w:val="24"/>
              </w:rPr>
              <w:t>I can use a variety of media, such as paint, glue, pencils, crayons…</w:t>
            </w:r>
          </w:p>
          <w:p w14:paraId="5AC271D6" w14:textId="3ABA0633" w:rsidR="001F2A28" w:rsidRDefault="00E3039B" w:rsidP="00301F54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E3039B">
              <w:rPr>
                <w:rFonts w:ascii="Arial" w:hAnsi="Arial" w:cs="Arial"/>
                <w:sz w:val="24"/>
                <w:szCs w:val="24"/>
              </w:rPr>
              <w:t xml:space="preserve">I can explore working with paint </w:t>
            </w:r>
            <w:r>
              <w:rPr>
                <w:rFonts w:ascii="Arial" w:hAnsi="Arial" w:cs="Arial"/>
                <w:sz w:val="24"/>
                <w:szCs w:val="24"/>
              </w:rPr>
              <w:t>using natural objects as “paint brushes”.</w:t>
            </w:r>
          </w:p>
          <w:p w14:paraId="1B49B327" w14:textId="77777777" w:rsidR="001F2A28" w:rsidRDefault="00B82186" w:rsidP="00301F54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B82186">
              <w:rPr>
                <w:rFonts w:ascii="Arial" w:hAnsi="Arial" w:cs="Arial"/>
                <w:sz w:val="24"/>
                <w:szCs w:val="24"/>
              </w:rPr>
              <w:t>I can investigate different lines -thick, thin, wavy, straight…</w:t>
            </w:r>
          </w:p>
          <w:p w14:paraId="5D50FD62" w14:textId="77777777" w:rsidR="00B82186" w:rsidRDefault="00B82186" w:rsidP="00301F54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B82186">
              <w:rPr>
                <w:rFonts w:ascii="Arial" w:hAnsi="Arial" w:cs="Arial"/>
                <w:sz w:val="24"/>
                <w:szCs w:val="24"/>
              </w:rPr>
              <w:t>I can explore shape.</w:t>
            </w:r>
          </w:p>
          <w:p w14:paraId="4C525E33" w14:textId="77777777" w:rsidR="00B82186" w:rsidRDefault="00B82186" w:rsidP="00301F54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 can </w:t>
            </w:r>
            <w:r w:rsidRPr="00B82186">
              <w:rPr>
                <w:rFonts w:ascii="Arial" w:hAnsi="Arial" w:cs="Arial"/>
                <w:sz w:val="24"/>
                <w:szCs w:val="24"/>
              </w:rPr>
              <w:t>observe shape, texture and colour</w:t>
            </w:r>
            <w:r>
              <w:rPr>
                <w:rFonts w:ascii="Arial" w:hAnsi="Arial" w:cs="Arial"/>
                <w:sz w:val="24"/>
                <w:szCs w:val="24"/>
              </w:rPr>
              <w:t xml:space="preserve"> of a natural object.</w:t>
            </w:r>
          </w:p>
          <w:p w14:paraId="6EB52AEE" w14:textId="77777777" w:rsidR="006C5B35" w:rsidRPr="006C5B35" w:rsidRDefault="006C5B35" w:rsidP="006C5B35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6C5B35">
              <w:rPr>
                <w:rFonts w:ascii="Arial" w:hAnsi="Arial" w:cs="Arial"/>
                <w:sz w:val="24"/>
                <w:szCs w:val="24"/>
              </w:rPr>
              <w:t>I can use my hands to transform materials into new things.</w:t>
            </w:r>
          </w:p>
          <w:p w14:paraId="1D7915F8" w14:textId="77777777" w:rsidR="006C5B35" w:rsidRDefault="006C5B35" w:rsidP="00301F54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6C5B35">
              <w:rPr>
                <w:rFonts w:ascii="Arial" w:hAnsi="Arial" w:cs="Arial"/>
                <w:sz w:val="24"/>
                <w:szCs w:val="24"/>
              </w:rPr>
              <w:t>I can cut materials with simple tools and fasten materials together to construct my sculpture.</w:t>
            </w:r>
          </w:p>
          <w:p w14:paraId="77449B1B" w14:textId="77777777" w:rsidR="0062006C" w:rsidRPr="0062006C" w:rsidRDefault="0062006C" w:rsidP="0062006C">
            <w:pPr>
              <w:rPr>
                <w:rFonts w:ascii="Arial" w:eastAsiaTheme="minorHAnsi" w:hAnsi="Arial" w:cs="Arial"/>
                <w:sz w:val="24"/>
                <w:szCs w:val="24"/>
              </w:rPr>
            </w:pPr>
            <w:r w:rsidRPr="0062006C">
              <w:rPr>
                <w:rFonts w:ascii="Arial" w:eastAsiaTheme="minorHAnsi" w:hAnsi="Arial" w:cs="Arial"/>
                <w:sz w:val="24"/>
                <w:szCs w:val="24"/>
              </w:rPr>
              <w:t>I can collaborate with peers to create a piece of artwork.</w:t>
            </w:r>
          </w:p>
          <w:p w14:paraId="66351894" w14:textId="69F95685" w:rsidR="0062006C" w:rsidRPr="002A0ADA" w:rsidRDefault="0062006C" w:rsidP="00301F54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9123826" w14:textId="77777777" w:rsidR="0028476D" w:rsidRPr="002A0ADA" w:rsidRDefault="0028476D">
      <w:pPr>
        <w:rPr>
          <w:rFonts w:ascii="Arial" w:hAnsi="Arial" w:cs="Arial"/>
          <w:sz w:val="24"/>
          <w:szCs w:val="24"/>
        </w:rPr>
      </w:pPr>
    </w:p>
    <w:tbl>
      <w:tblPr>
        <w:tblW w:w="13948" w:type="dxa"/>
        <w:tblInd w:w="-1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2"/>
        <w:gridCol w:w="2054"/>
        <w:gridCol w:w="339"/>
        <w:gridCol w:w="6148"/>
        <w:gridCol w:w="2188"/>
        <w:gridCol w:w="2237"/>
      </w:tblGrid>
      <w:tr w:rsidR="0028476D" w:rsidRPr="002A0ADA" w14:paraId="67AA7372" w14:textId="77777777" w:rsidTr="00627999">
        <w:trPr>
          <w:trHeight w:val="3251"/>
        </w:trPr>
        <w:tc>
          <w:tcPr>
            <w:tcW w:w="3109" w:type="dxa"/>
            <w:gridSpan w:val="2"/>
            <w:tcBorders>
              <w:top w:val="single" w:sz="18" w:space="0" w:color="70AD47"/>
              <w:left w:val="single" w:sz="18" w:space="0" w:color="70AD47"/>
              <w:bottom w:val="single" w:sz="18" w:space="0" w:color="70AD47"/>
              <w:right w:val="single" w:sz="18" w:space="0" w:color="70AD4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00CE38" w14:textId="31C1B22D" w:rsidR="0028476D" w:rsidRPr="002A0ADA" w:rsidRDefault="006A535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lastRenderedPageBreak/>
              <w:t>Knowledge</w:t>
            </w:r>
          </w:p>
        </w:tc>
        <w:tc>
          <w:tcPr>
            <w:tcW w:w="10803" w:type="dxa"/>
            <w:gridSpan w:val="4"/>
            <w:tcBorders>
              <w:top w:val="single" w:sz="18" w:space="0" w:color="70AD47"/>
              <w:left w:val="single" w:sz="18" w:space="0" w:color="70AD47"/>
              <w:bottom w:val="single" w:sz="18" w:space="0" w:color="70AD47"/>
              <w:right w:val="single" w:sz="18" w:space="0" w:color="70AD4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675A68" w14:textId="77777777" w:rsidR="0002700D" w:rsidRPr="0002700D" w:rsidRDefault="0002700D" w:rsidP="0002700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2700D">
              <w:rPr>
                <w:rFonts w:ascii="Arial" w:hAnsi="Arial" w:cs="Arial"/>
                <w:sz w:val="24"/>
                <w:szCs w:val="24"/>
              </w:rPr>
              <w:t>I know names of primary colours.</w:t>
            </w:r>
          </w:p>
          <w:p w14:paraId="7C9216DE" w14:textId="0E043003" w:rsidR="001F2A28" w:rsidRDefault="0002700D" w:rsidP="0002700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2700D">
              <w:rPr>
                <w:rFonts w:ascii="Arial" w:hAnsi="Arial" w:cs="Arial"/>
                <w:sz w:val="24"/>
                <w:szCs w:val="24"/>
              </w:rPr>
              <w:t>I know that colours can be mixed to make new colours.</w:t>
            </w:r>
          </w:p>
          <w:p w14:paraId="64A0568E" w14:textId="3A7C24F3" w:rsidR="001257A0" w:rsidRDefault="001257A0" w:rsidP="0002700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 know I can develop my drawing by “careful looking”/observing.</w:t>
            </w:r>
          </w:p>
          <w:p w14:paraId="7D9663CA" w14:textId="6D24910E" w:rsidR="0062006C" w:rsidRDefault="0062006C" w:rsidP="0002700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2006C">
              <w:rPr>
                <w:rFonts w:ascii="Arial" w:hAnsi="Arial" w:cs="Arial"/>
                <w:sz w:val="24"/>
                <w:szCs w:val="24"/>
              </w:rPr>
              <w:t>I know I can work alone or in a small group and then contribute my/our work to shared experience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E637904" w14:textId="77777777" w:rsidR="001F2A28" w:rsidRDefault="001F2A28" w:rsidP="002A0A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0CF68073" w14:textId="45DF30E4" w:rsidR="0062006C" w:rsidRPr="002A0ADA" w:rsidRDefault="0062006C" w:rsidP="002A0A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27999" w14:paraId="61FA4647" w14:textId="77777777" w:rsidTr="00627999">
        <w:tblPrEx>
          <w:tblLook w:val="04A0" w:firstRow="1" w:lastRow="0" w:firstColumn="1" w:lastColumn="0" w:noHBand="0" w:noVBand="1"/>
        </w:tblPrEx>
        <w:tc>
          <w:tcPr>
            <w:tcW w:w="1394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1D7410" w14:textId="32D70958" w:rsidR="00627999" w:rsidRDefault="00627999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Spring </w:t>
            </w:r>
            <w:r w:rsidR="00C76480">
              <w:rPr>
                <w:b/>
                <w:bCs/>
                <w:sz w:val="32"/>
                <w:szCs w:val="32"/>
              </w:rPr>
              <w:t>2</w:t>
            </w:r>
            <w:r>
              <w:rPr>
                <w:b/>
                <w:bCs/>
                <w:sz w:val="32"/>
                <w:szCs w:val="32"/>
              </w:rPr>
              <w:t xml:space="preserve"> MTP </w:t>
            </w:r>
            <w:r w:rsidR="00DC0749" w:rsidRPr="00523C56">
              <w:rPr>
                <w:b/>
                <w:bCs/>
                <w:i/>
                <w:iCs/>
                <w:sz w:val="32"/>
                <w:szCs w:val="32"/>
              </w:rPr>
              <w:t>Please note the skills and activities might be covered in a different order than as laid out in this medium term plan.</w:t>
            </w:r>
          </w:p>
        </w:tc>
      </w:tr>
      <w:tr w:rsidR="00627999" w14:paraId="5FC5FC51" w14:textId="77777777" w:rsidTr="00627999">
        <w:tblPrEx>
          <w:tblLook w:val="04A0" w:firstRow="1" w:lastRow="0" w:firstColumn="1" w:lastColumn="0" w:noHBand="0" w:noVBand="1"/>
        </w:tblPrEx>
        <w:tc>
          <w:tcPr>
            <w:tcW w:w="1394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670209" w14:textId="58530002" w:rsidR="00627999" w:rsidRDefault="00627999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</w:p>
        </w:tc>
      </w:tr>
      <w:tr w:rsidR="00627999" w14:paraId="6FCE4F55" w14:textId="77777777" w:rsidTr="00627999">
        <w:tblPrEx>
          <w:tblLook w:val="04A0" w:firstRow="1" w:lastRow="0" w:firstColumn="1" w:lastColumn="0" w:noHBand="0" w:noVBand="1"/>
        </w:tblPrEx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6DA297" w14:textId="77777777" w:rsidR="00627999" w:rsidRDefault="00627999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Week</w:t>
            </w:r>
          </w:p>
        </w:tc>
        <w:tc>
          <w:tcPr>
            <w:tcW w:w="2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035BAB" w14:textId="77777777" w:rsidR="00627999" w:rsidRDefault="00627999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Learning Objective</w:t>
            </w:r>
          </w:p>
        </w:tc>
        <w:tc>
          <w:tcPr>
            <w:tcW w:w="6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E0564F" w14:textId="23C7CD68" w:rsidR="00627999" w:rsidRDefault="00157D29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Examples of a</w:t>
            </w:r>
            <w:r w:rsidR="00627999">
              <w:rPr>
                <w:b/>
                <w:bCs/>
                <w:sz w:val="32"/>
                <w:szCs w:val="32"/>
              </w:rPr>
              <w:t>ctivities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5BEE78" w14:textId="77777777" w:rsidR="00627999" w:rsidRDefault="00627999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Differentiation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D815F0" w14:textId="77777777" w:rsidR="00627999" w:rsidRDefault="00627999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Outcome</w:t>
            </w:r>
          </w:p>
        </w:tc>
      </w:tr>
      <w:tr w:rsidR="00627999" w14:paraId="4CB39E11" w14:textId="77777777" w:rsidTr="00627999">
        <w:tblPrEx>
          <w:tblLook w:val="04A0" w:firstRow="1" w:lastRow="0" w:firstColumn="1" w:lastColumn="0" w:noHBand="0" w:noVBand="1"/>
        </w:tblPrEx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C66417" w14:textId="77777777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33A0AA" w14:textId="3DBB65BC" w:rsidR="00627999" w:rsidRDefault="00965CD9">
            <w:pPr>
              <w:spacing w:after="0" w:line="240" w:lineRule="auto"/>
              <w:rPr>
                <w:sz w:val="24"/>
                <w:szCs w:val="24"/>
              </w:rPr>
            </w:pPr>
            <w:r w:rsidRPr="00965CD9">
              <w:rPr>
                <w:sz w:val="24"/>
                <w:szCs w:val="24"/>
              </w:rPr>
              <w:t>I can explore working with paint</w:t>
            </w:r>
            <w:r>
              <w:rPr>
                <w:sz w:val="24"/>
                <w:szCs w:val="24"/>
              </w:rPr>
              <w:t xml:space="preserve"> with different tools – natural objects.</w:t>
            </w:r>
          </w:p>
        </w:tc>
        <w:tc>
          <w:tcPr>
            <w:tcW w:w="6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30C814" w14:textId="77777777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</w:p>
          <w:p w14:paraId="2859F20B" w14:textId="77777777" w:rsidR="008E74AA" w:rsidRDefault="005B2829" w:rsidP="005B2829">
            <w:pPr>
              <w:spacing w:after="0" w:line="240" w:lineRule="auto"/>
              <w:rPr>
                <w:sz w:val="24"/>
                <w:szCs w:val="24"/>
              </w:rPr>
            </w:pPr>
            <w:r w:rsidRPr="005B2829">
              <w:rPr>
                <w:sz w:val="24"/>
                <w:szCs w:val="24"/>
              </w:rPr>
              <w:t>Stanley’s Stick - Using natural objects as paint brushes</w:t>
            </w:r>
            <w:r>
              <w:rPr>
                <w:sz w:val="24"/>
                <w:szCs w:val="24"/>
              </w:rPr>
              <w:t>.</w:t>
            </w:r>
          </w:p>
          <w:p w14:paraId="52D5FB71" w14:textId="730F2DB8" w:rsidR="005B2829" w:rsidRDefault="005B2829" w:rsidP="005B282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59F3C6" w14:textId="0494B9D2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37FB62" w14:textId="48CEC85D" w:rsidR="00627999" w:rsidRDefault="00182AB5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 paint a picture </w:t>
            </w:r>
            <w:r w:rsidRPr="00182AB5">
              <w:rPr>
                <w:sz w:val="24"/>
                <w:szCs w:val="24"/>
              </w:rPr>
              <w:t xml:space="preserve">from imagination </w:t>
            </w:r>
            <w:r>
              <w:rPr>
                <w:sz w:val="24"/>
                <w:szCs w:val="24"/>
              </w:rPr>
              <w:t>using natural objects.</w:t>
            </w:r>
          </w:p>
        </w:tc>
      </w:tr>
      <w:tr w:rsidR="00627999" w14:paraId="347F28C9" w14:textId="77777777" w:rsidTr="001F2A28">
        <w:tblPrEx>
          <w:tblLook w:val="04A0" w:firstRow="1" w:lastRow="0" w:firstColumn="1" w:lastColumn="0" w:noHBand="0" w:noVBand="1"/>
        </w:tblPrEx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C3C63F" w14:textId="77777777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429819" w14:textId="56C29409" w:rsidR="00627999" w:rsidRDefault="00085CB2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can “draw what I see” by observing a natural object.</w:t>
            </w:r>
          </w:p>
        </w:tc>
        <w:tc>
          <w:tcPr>
            <w:tcW w:w="6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836225" w14:textId="77777777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</w:p>
          <w:p w14:paraId="688D74E2" w14:textId="77777777" w:rsidR="008E74AA" w:rsidRDefault="00DE410B" w:rsidP="005B2829">
            <w:pPr>
              <w:spacing w:after="0" w:line="240" w:lineRule="auto"/>
              <w:rPr>
                <w:sz w:val="24"/>
                <w:szCs w:val="24"/>
              </w:rPr>
            </w:pPr>
            <w:r w:rsidRPr="00DE410B">
              <w:rPr>
                <w:sz w:val="24"/>
                <w:szCs w:val="24"/>
              </w:rPr>
              <w:t>Observational drawing of whole and half pears</w:t>
            </w:r>
            <w:r>
              <w:rPr>
                <w:sz w:val="24"/>
                <w:szCs w:val="24"/>
              </w:rPr>
              <w:t>.</w:t>
            </w:r>
          </w:p>
          <w:p w14:paraId="6AA51B9F" w14:textId="70CFA22C" w:rsidR="00DE410B" w:rsidRDefault="00DE410B" w:rsidP="005B282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913AF" w14:textId="635D80FE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44D3D3" w14:textId="2F37439B" w:rsidR="00627999" w:rsidRDefault="00085CB2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make an observational/</w:t>
            </w:r>
            <w:r w:rsidRPr="00085CB2">
              <w:rPr>
                <w:sz w:val="24"/>
                <w:szCs w:val="24"/>
              </w:rPr>
              <w:t>“draw what you see”</w:t>
            </w:r>
            <w:r>
              <w:rPr>
                <w:sz w:val="24"/>
                <w:szCs w:val="24"/>
              </w:rPr>
              <w:t xml:space="preserve"> drawing of a pear and a half of a pear.</w:t>
            </w:r>
          </w:p>
        </w:tc>
      </w:tr>
      <w:tr w:rsidR="00627999" w14:paraId="0ECC68DA" w14:textId="77777777" w:rsidTr="001F2A28">
        <w:tblPrEx>
          <w:tblLook w:val="04A0" w:firstRow="1" w:lastRow="0" w:firstColumn="1" w:lastColumn="0" w:noHBand="0" w:noVBand="1"/>
        </w:tblPrEx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4C666A" w14:textId="77777777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7BC753" w14:textId="2853A6F0" w:rsidR="00627999" w:rsidRDefault="00355C9E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c</w:t>
            </w:r>
            <w:r w:rsidRPr="00355C9E">
              <w:rPr>
                <w:sz w:val="24"/>
                <w:szCs w:val="24"/>
              </w:rPr>
              <w:t>an explore working with paint on different surfaces and in different ways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6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D02C04" w14:textId="77777777" w:rsidR="008E74AA" w:rsidRDefault="00DE410B" w:rsidP="005B2829">
            <w:pPr>
              <w:spacing w:after="0" w:line="240" w:lineRule="auto"/>
              <w:rPr>
                <w:sz w:val="24"/>
                <w:szCs w:val="24"/>
              </w:rPr>
            </w:pPr>
            <w:r w:rsidRPr="00DE410B">
              <w:rPr>
                <w:sz w:val="24"/>
                <w:szCs w:val="24"/>
              </w:rPr>
              <w:t>Cover the table in paper and create blow painting art</w:t>
            </w:r>
            <w:r>
              <w:rPr>
                <w:sz w:val="24"/>
                <w:szCs w:val="24"/>
              </w:rPr>
              <w:t>.</w:t>
            </w:r>
          </w:p>
          <w:p w14:paraId="5B57DDC8" w14:textId="26E7B9D0" w:rsidR="00DE410B" w:rsidRDefault="00DE410B" w:rsidP="005B282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E42FE0" w14:textId="77777777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0D85A2" w14:textId="532B284F" w:rsidR="00627999" w:rsidRDefault="001271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  <w:r w:rsidRPr="001271D8">
              <w:rPr>
                <w:sz w:val="24"/>
                <w:szCs w:val="24"/>
              </w:rPr>
              <w:t>o create abstract art.</w:t>
            </w:r>
          </w:p>
        </w:tc>
      </w:tr>
      <w:tr w:rsidR="00627999" w14:paraId="59D002E8" w14:textId="77777777" w:rsidTr="001F2A28">
        <w:tblPrEx>
          <w:tblLook w:val="04A0" w:firstRow="1" w:lastRow="0" w:firstColumn="1" w:lastColumn="0" w:noHBand="0" w:noVBand="1"/>
        </w:tblPrEx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DF343B" w14:textId="77777777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C108E7" w14:textId="4622E1DB" w:rsidR="006E1456" w:rsidRPr="006E1456" w:rsidRDefault="006E1456" w:rsidP="006E1456">
            <w:pPr>
              <w:rPr>
                <w:sz w:val="24"/>
                <w:szCs w:val="24"/>
              </w:rPr>
            </w:pPr>
            <w:r w:rsidRPr="006E1456">
              <w:rPr>
                <w:sz w:val="24"/>
                <w:szCs w:val="24"/>
              </w:rPr>
              <w:t>I can print using my fingers</w:t>
            </w:r>
            <w:r>
              <w:rPr>
                <w:sz w:val="24"/>
                <w:szCs w:val="24"/>
              </w:rPr>
              <w:t xml:space="preserve"> and palms of my hands</w:t>
            </w:r>
            <w:r w:rsidRPr="006E1456">
              <w:rPr>
                <w:sz w:val="24"/>
                <w:szCs w:val="24"/>
              </w:rPr>
              <w:t>.</w:t>
            </w:r>
          </w:p>
          <w:p w14:paraId="40116B00" w14:textId="77777777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B80B76" w14:textId="6F7D6772" w:rsidR="00627999" w:rsidRDefault="00DE410B">
            <w:pPr>
              <w:spacing w:after="0" w:line="240" w:lineRule="auto"/>
              <w:rPr>
                <w:sz w:val="24"/>
                <w:szCs w:val="24"/>
              </w:rPr>
            </w:pPr>
            <w:r w:rsidRPr="00DE410B">
              <w:rPr>
                <w:sz w:val="24"/>
                <w:szCs w:val="24"/>
              </w:rPr>
              <w:t xml:space="preserve">Mothering Sunday cards.  </w:t>
            </w:r>
            <w:r>
              <w:rPr>
                <w:noProof/>
                <w:sz w:val="24"/>
                <w:szCs w:val="24"/>
              </w:rPr>
              <w:drawing>
                <wp:inline distT="0" distB="0" distL="0" distR="0" wp14:anchorId="3C3E8480" wp14:editId="18029BFC">
                  <wp:extent cx="336550" cy="450136"/>
                  <wp:effectExtent l="0" t="0" r="6350" b="762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9908" cy="45462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4D5E8B5" w14:textId="39FC888E" w:rsidR="008E74AA" w:rsidRDefault="008E74AA" w:rsidP="005B282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15F814" w14:textId="05ABEA19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DB0808" w14:textId="5FB112E5" w:rsidR="00627999" w:rsidRDefault="006E145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make Mothering Sunday card by finger and hand printing.</w:t>
            </w:r>
          </w:p>
        </w:tc>
      </w:tr>
      <w:tr w:rsidR="00627999" w14:paraId="14518057" w14:textId="77777777" w:rsidTr="001F2A28">
        <w:tblPrEx>
          <w:tblLook w:val="04A0" w:firstRow="1" w:lastRow="0" w:firstColumn="1" w:lastColumn="0" w:noHBand="0" w:noVBand="1"/>
        </w:tblPrEx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0C5C9E" w14:textId="77777777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2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49E72D" w14:textId="4C657B91" w:rsidR="00627999" w:rsidRDefault="008D471F">
            <w:pPr>
              <w:spacing w:after="0" w:line="240" w:lineRule="auto"/>
              <w:rPr>
                <w:sz w:val="24"/>
                <w:szCs w:val="24"/>
              </w:rPr>
            </w:pPr>
            <w:r w:rsidRPr="008D471F">
              <w:rPr>
                <w:sz w:val="24"/>
                <w:szCs w:val="24"/>
              </w:rPr>
              <w:t>I can transform  familiar object</w:t>
            </w:r>
            <w:r>
              <w:rPr>
                <w:sz w:val="24"/>
                <w:szCs w:val="24"/>
              </w:rPr>
              <w:t>s</w:t>
            </w:r>
            <w:r w:rsidRPr="008D471F">
              <w:rPr>
                <w:sz w:val="24"/>
                <w:szCs w:val="24"/>
              </w:rPr>
              <w:t xml:space="preserve"> into  new form</w:t>
            </w:r>
            <w:r>
              <w:rPr>
                <w:sz w:val="24"/>
                <w:szCs w:val="24"/>
              </w:rPr>
              <w:t>s</w:t>
            </w:r>
            <w:r w:rsidRPr="008D471F">
              <w:rPr>
                <w:sz w:val="24"/>
                <w:szCs w:val="24"/>
              </w:rPr>
              <w:t>.</w:t>
            </w:r>
          </w:p>
        </w:tc>
        <w:tc>
          <w:tcPr>
            <w:tcW w:w="6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7F8B53" w14:textId="77777777" w:rsidR="008E74AA" w:rsidRDefault="00DE410B" w:rsidP="005B2829">
            <w:pPr>
              <w:spacing w:after="0" w:line="240" w:lineRule="auto"/>
              <w:rPr>
                <w:sz w:val="24"/>
                <w:szCs w:val="24"/>
              </w:rPr>
            </w:pPr>
            <w:r w:rsidRPr="00DE410B">
              <w:rPr>
                <w:sz w:val="24"/>
                <w:szCs w:val="24"/>
              </w:rPr>
              <w:t>Junk modelling. Can you make a currant bun?</w:t>
            </w:r>
          </w:p>
          <w:p w14:paraId="2B3671A8" w14:textId="692A36A7" w:rsidR="00DE410B" w:rsidRDefault="00DE410B" w:rsidP="005B282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89FC18" w14:textId="006768D3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98DC8A" w14:textId="71AD77A8" w:rsidR="00627999" w:rsidRDefault="00D90D8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make 3D currant buns.</w:t>
            </w:r>
          </w:p>
        </w:tc>
      </w:tr>
      <w:tr w:rsidR="001F2A28" w14:paraId="0024075E" w14:textId="77777777" w:rsidTr="001F2A28">
        <w:tblPrEx>
          <w:tblLook w:val="04A0" w:firstRow="1" w:lastRow="0" w:firstColumn="1" w:lastColumn="0" w:noHBand="0" w:noVBand="1"/>
        </w:tblPrEx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F1F0C0" w14:textId="013B59A6" w:rsidR="001F2A28" w:rsidRDefault="001F2A2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ADC480" w14:textId="21218503" w:rsidR="001F2A28" w:rsidRDefault="00346780">
            <w:pPr>
              <w:spacing w:after="0" w:line="240" w:lineRule="auto"/>
              <w:rPr>
                <w:sz w:val="24"/>
                <w:szCs w:val="24"/>
              </w:rPr>
            </w:pPr>
            <w:r w:rsidRPr="00346780">
              <w:rPr>
                <w:sz w:val="24"/>
                <w:szCs w:val="24"/>
              </w:rPr>
              <w:t>I can select, sort, cut/tear and glue items down.</w:t>
            </w:r>
          </w:p>
        </w:tc>
        <w:tc>
          <w:tcPr>
            <w:tcW w:w="6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B1E38C" w14:textId="13A12090" w:rsidR="001F2A28" w:rsidRDefault="00DE410B">
            <w:pPr>
              <w:spacing w:after="0" w:line="240" w:lineRule="auto"/>
              <w:rPr>
                <w:sz w:val="24"/>
                <w:szCs w:val="24"/>
              </w:rPr>
            </w:pPr>
            <w:r w:rsidRPr="00DE410B">
              <w:rPr>
                <w:sz w:val="24"/>
                <w:szCs w:val="24"/>
              </w:rPr>
              <w:t>Easter cards – eggs decorated with tissue paper</w:t>
            </w:r>
            <w:r w:rsidR="004E6A16">
              <w:rPr>
                <w:sz w:val="24"/>
                <w:szCs w:val="24"/>
              </w:rPr>
              <w:t xml:space="preserve"> (collage)</w:t>
            </w:r>
            <w:r w:rsidRPr="00DE410B">
              <w:rPr>
                <w:sz w:val="24"/>
                <w:szCs w:val="24"/>
              </w:rPr>
              <w:t>.</w:t>
            </w:r>
          </w:p>
          <w:p w14:paraId="4F5838AB" w14:textId="743EB899" w:rsidR="008E74AA" w:rsidRDefault="008E74AA" w:rsidP="005B282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82CD9E" w14:textId="77777777" w:rsidR="001F2A28" w:rsidRDefault="001F2A2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16E38A" w14:textId="5CAB6E6E" w:rsidR="001F2A28" w:rsidRDefault="0044076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create Easter card using collage.</w:t>
            </w:r>
          </w:p>
        </w:tc>
      </w:tr>
    </w:tbl>
    <w:p w14:paraId="111BDB0C" w14:textId="77777777" w:rsidR="0028476D" w:rsidRDefault="0028476D"/>
    <w:p w14:paraId="74AF0DC9" w14:textId="77777777" w:rsidR="0028476D" w:rsidRDefault="0028476D"/>
    <w:p w14:paraId="515A25A7" w14:textId="77777777" w:rsidR="00131B8E" w:rsidRPr="00131B8E" w:rsidRDefault="00131B8E" w:rsidP="00131B8E">
      <w:pPr>
        <w:rPr>
          <w:sz w:val="24"/>
          <w:szCs w:val="24"/>
        </w:rPr>
      </w:pPr>
      <w:r w:rsidRPr="00131B8E">
        <w:rPr>
          <w:sz w:val="24"/>
          <w:szCs w:val="24"/>
        </w:rPr>
        <w:t>General learning throughout the year during continuous provision:</w:t>
      </w:r>
    </w:p>
    <w:p w14:paraId="0A634AEB" w14:textId="77777777" w:rsidR="00131B8E" w:rsidRPr="00131B8E" w:rsidRDefault="00131B8E" w:rsidP="00131B8E">
      <w:pPr>
        <w:rPr>
          <w:sz w:val="24"/>
          <w:szCs w:val="24"/>
        </w:rPr>
      </w:pPr>
      <w:r w:rsidRPr="00131B8E">
        <w:rPr>
          <w:sz w:val="24"/>
          <w:szCs w:val="24"/>
        </w:rPr>
        <w:t>•</w:t>
      </w:r>
      <w:r w:rsidRPr="00131B8E">
        <w:rPr>
          <w:sz w:val="24"/>
          <w:szCs w:val="24"/>
        </w:rPr>
        <w:tab/>
        <w:t>Child-led activities.</w:t>
      </w:r>
    </w:p>
    <w:p w14:paraId="1E3DC548" w14:textId="77777777" w:rsidR="00131B8E" w:rsidRPr="00131B8E" w:rsidRDefault="00131B8E" w:rsidP="00131B8E">
      <w:pPr>
        <w:rPr>
          <w:sz w:val="24"/>
          <w:szCs w:val="24"/>
        </w:rPr>
      </w:pPr>
      <w:r w:rsidRPr="00131B8E">
        <w:rPr>
          <w:sz w:val="24"/>
          <w:szCs w:val="24"/>
        </w:rPr>
        <w:t>•</w:t>
      </w:r>
      <w:r w:rsidRPr="00131B8E">
        <w:rPr>
          <w:sz w:val="24"/>
          <w:szCs w:val="24"/>
        </w:rPr>
        <w:tab/>
        <w:t>Exploring a range of media throughout the year – pens, pencils, crayons, poster paint, watercolours, wool, textiles and everyday objects.</w:t>
      </w:r>
    </w:p>
    <w:p w14:paraId="42C61F91" w14:textId="77777777" w:rsidR="00131B8E" w:rsidRPr="00131B8E" w:rsidRDefault="00131B8E" w:rsidP="00131B8E">
      <w:pPr>
        <w:rPr>
          <w:sz w:val="24"/>
          <w:szCs w:val="24"/>
        </w:rPr>
      </w:pPr>
      <w:r w:rsidRPr="00131B8E">
        <w:rPr>
          <w:sz w:val="24"/>
          <w:szCs w:val="24"/>
        </w:rPr>
        <w:t>•</w:t>
      </w:r>
      <w:r w:rsidRPr="00131B8E">
        <w:rPr>
          <w:sz w:val="24"/>
          <w:szCs w:val="24"/>
        </w:rPr>
        <w:tab/>
        <w:t xml:space="preserve">Outdoor art using chalk and a range of mark making materials such as paint rollers and different sized brushes on a large scale. </w:t>
      </w:r>
    </w:p>
    <w:p w14:paraId="13853DAD" w14:textId="45B5D14C" w:rsidR="008E74AA" w:rsidRDefault="00131B8E" w:rsidP="00131B8E">
      <w:pPr>
        <w:rPr>
          <w:sz w:val="24"/>
          <w:szCs w:val="24"/>
        </w:rPr>
      </w:pPr>
      <w:r w:rsidRPr="00131B8E">
        <w:rPr>
          <w:sz w:val="24"/>
          <w:szCs w:val="24"/>
        </w:rPr>
        <w:t>Craft Area enables children to self -select resources that they need / want to test out including masking tape and glue to join.</w:t>
      </w:r>
    </w:p>
    <w:p w14:paraId="5B20FB1F" w14:textId="24A8B3E1" w:rsidR="005D436E" w:rsidRPr="00131B8E" w:rsidRDefault="005D436E" w:rsidP="00131B8E">
      <w:pPr>
        <w:rPr>
          <w:sz w:val="24"/>
          <w:szCs w:val="24"/>
        </w:rPr>
      </w:pPr>
      <w:r w:rsidRPr="005D436E">
        <w:rPr>
          <w:sz w:val="24"/>
          <w:szCs w:val="24"/>
        </w:rPr>
        <w:t>Carousel – a weekly group sketching/drawing</w:t>
      </w:r>
      <w:r w:rsidR="00E71490">
        <w:rPr>
          <w:sz w:val="24"/>
          <w:szCs w:val="24"/>
        </w:rPr>
        <w:t>/mark making</w:t>
      </w:r>
      <w:r w:rsidRPr="005D436E">
        <w:rPr>
          <w:sz w:val="24"/>
          <w:szCs w:val="24"/>
        </w:rPr>
        <w:t xml:space="preserve"> session – each group accessing this once every half term.</w:t>
      </w:r>
    </w:p>
    <w:sectPr w:rsidR="005D436E" w:rsidRPr="00131B8E" w:rsidSect="00301F54">
      <w:pgSz w:w="16838" w:h="11906" w:orient="landscape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AE6D6F" w14:textId="77777777" w:rsidR="00E529CB" w:rsidRDefault="00E529CB">
      <w:pPr>
        <w:spacing w:after="0" w:line="240" w:lineRule="auto"/>
      </w:pPr>
      <w:r>
        <w:separator/>
      </w:r>
    </w:p>
  </w:endnote>
  <w:endnote w:type="continuationSeparator" w:id="0">
    <w:p w14:paraId="01EEBCD8" w14:textId="77777777" w:rsidR="00E529CB" w:rsidRDefault="00E529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BE228D" w14:textId="77777777" w:rsidR="00E529CB" w:rsidRDefault="00E529CB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0FDA8CCC" w14:textId="77777777" w:rsidR="00E529CB" w:rsidRDefault="00E529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970500"/>
    <w:multiLevelType w:val="hybridMultilevel"/>
    <w:tmpl w:val="FE28D6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C54F01"/>
    <w:multiLevelType w:val="hybridMultilevel"/>
    <w:tmpl w:val="5FACA7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9632ED"/>
    <w:multiLevelType w:val="multilevel"/>
    <w:tmpl w:val="C2443DAC"/>
    <w:lvl w:ilvl="0">
      <w:numFmt w:val="bullet"/>
      <w:lvlText w:val="-"/>
      <w:lvlJc w:val="left"/>
      <w:pPr>
        <w:ind w:left="405" w:hanging="360"/>
      </w:pPr>
      <w:rPr>
        <w:rFonts w:ascii="Calibri" w:eastAsia="Calibri" w:hAnsi="Calibri" w:cs="Calibri"/>
      </w:rPr>
    </w:lvl>
    <w:lvl w:ilvl="1">
      <w:numFmt w:val="bullet"/>
      <w:lvlText w:val="o"/>
      <w:lvlJc w:val="left"/>
      <w:pPr>
        <w:ind w:left="1125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45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65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85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005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725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45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65" w:hanging="360"/>
      </w:pPr>
      <w:rPr>
        <w:rFonts w:ascii="Wingdings" w:hAnsi="Wingdings"/>
      </w:rPr>
    </w:lvl>
  </w:abstractNum>
  <w:abstractNum w:abstractNumId="3" w15:restartNumberingAfterBreak="0">
    <w:nsid w:val="481C1CEA"/>
    <w:multiLevelType w:val="hybridMultilevel"/>
    <w:tmpl w:val="4670B256"/>
    <w:lvl w:ilvl="0" w:tplc="A6E07CB8">
      <w:numFmt w:val="bullet"/>
      <w:lvlText w:val="-"/>
      <w:lvlJc w:val="left"/>
      <w:pPr>
        <w:ind w:left="42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" w15:restartNumberingAfterBreak="0">
    <w:nsid w:val="7174528A"/>
    <w:multiLevelType w:val="hybridMultilevel"/>
    <w:tmpl w:val="B8423B94"/>
    <w:lvl w:ilvl="0" w:tplc="5D003D44">
      <w:numFmt w:val="bullet"/>
      <w:lvlText w:val="-"/>
      <w:lvlJc w:val="left"/>
      <w:pPr>
        <w:ind w:left="42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 w16cid:durableId="58946738">
    <w:abstractNumId w:val="2"/>
  </w:num>
  <w:num w:numId="2" w16cid:durableId="1899589156">
    <w:abstractNumId w:val="0"/>
  </w:num>
  <w:num w:numId="3" w16cid:durableId="1243174824">
    <w:abstractNumId w:val="1"/>
  </w:num>
  <w:num w:numId="4" w16cid:durableId="1660383458">
    <w:abstractNumId w:val="4"/>
  </w:num>
  <w:num w:numId="5" w16cid:durableId="164692828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476D"/>
    <w:rsid w:val="000005BA"/>
    <w:rsid w:val="00025313"/>
    <w:rsid w:val="0002700D"/>
    <w:rsid w:val="00085CB2"/>
    <w:rsid w:val="00095D96"/>
    <w:rsid w:val="000D69F2"/>
    <w:rsid w:val="000E0435"/>
    <w:rsid w:val="000E1BA6"/>
    <w:rsid w:val="000F78EC"/>
    <w:rsid w:val="001118C7"/>
    <w:rsid w:val="001257A0"/>
    <w:rsid w:val="001271D8"/>
    <w:rsid w:val="00131B8E"/>
    <w:rsid w:val="001409BE"/>
    <w:rsid w:val="001416A4"/>
    <w:rsid w:val="00157D29"/>
    <w:rsid w:val="00182AB5"/>
    <w:rsid w:val="00186ADD"/>
    <w:rsid w:val="0018772B"/>
    <w:rsid w:val="001F2A28"/>
    <w:rsid w:val="0028476D"/>
    <w:rsid w:val="002A0ADA"/>
    <w:rsid w:val="00301F54"/>
    <w:rsid w:val="0034344D"/>
    <w:rsid w:val="00346780"/>
    <w:rsid w:val="00355C9E"/>
    <w:rsid w:val="00403EEA"/>
    <w:rsid w:val="00440761"/>
    <w:rsid w:val="00455053"/>
    <w:rsid w:val="00457C5C"/>
    <w:rsid w:val="0049163A"/>
    <w:rsid w:val="004B07FF"/>
    <w:rsid w:val="004E6A16"/>
    <w:rsid w:val="00523C56"/>
    <w:rsid w:val="00565FF3"/>
    <w:rsid w:val="005B2829"/>
    <w:rsid w:val="005D41E8"/>
    <w:rsid w:val="005D436E"/>
    <w:rsid w:val="0062006C"/>
    <w:rsid w:val="00626AD0"/>
    <w:rsid w:val="00627999"/>
    <w:rsid w:val="00672F0D"/>
    <w:rsid w:val="006A5354"/>
    <w:rsid w:val="006C5B35"/>
    <w:rsid w:val="006E1456"/>
    <w:rsid w:val="00734C34"/>
    <w:rsid w:val="007974A7"/>
    <w:rsid w:val="007B5A33"/>
    <w:rsid w:val="00803F4F"/>
    <w:rsid w:val="00815404"/>
    <w:rsid w:val="00830182"/>
    <w:rsid w:val="008D471F"/>
    <w:rsid w:val="008E74AA"/>
    <w:rsid w:val="00907CCE"/>
    <w:rsid w:val="00965CD9"/>
    <w:rsid w:val="009F3C09"/>
    <w:rsid w:val="00A04A4B"/>
    <w:rsid w:val="00AC3BEE"/>
    <w:rsid w:val="00B15704"/>
    <w:rsid w:val="00B22B48"/>
    <w:rsid w:val="00B82186"/>
    <w:rsid w:val="00BB7C6B"/>
    <w:rsid w:val="00BC3A3A"/>
    <w:rsid w:val="00BD315D"/>
    <w:rsid w:val="00C43F5A"/>
    <w:rsid w:val="00C52AAA"/>
    <w:rsid w:val="00C53FA4"/>
    <w:rsid w:val="00C76480"/>
    <w:rsid w:val="00C915C7"/>
    <w:rsid w:val="00C94209"/>
    <w:rsid w:val="00D8119D"/>
    <w:rsid w:val="00D90D83"/>
    <w:rsid w:val="00D9155F"/>
    <w:rsid w:val="00D97007"/>
    <w:rsid w:val="00DA326F"/>
    <w:rsid w:val="00DB5E42"/>
    <w:rsid w:val="00DC0749"/>
    <w:rsid w:val="00DE410B"/>
    <w:rsid w:val="00DF5904"/>
    <w:rsid w:val="00E3039B"/>
    <w:rsid w:val="00E529CB"/>
    <w:rsid w:val="00E71490"/>
    <w:rsid w:val="00EB0BF3"/>
    <w:rsid w:val="00EE6E42"/>
    <w:rsid w:val="00F11405"/>
    <w:rsid w:val="00F4208A"/>
    <w:rsid w:val="00F5193C"/>
    <w:rsid w:val="00FF6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28EDF1"/>
  <w15:docId w15:val="{BB238EC9-3CAC-4874-ADA1-6E6E4C39A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pPr>
      <w:ind w:left="720"/>
      <w:contextualSpacing/>
    </w:pPr>
  </w:style>
  <w:style w:type="paragraph" w:styleId="NoSpacing">
    <w:name w:val="No Spacing"/>
    <w:uiPriority w:val="1"/>
    <w:qFormat/>
    <w:rsid w:val="00301F54"/>
    <w:pPr>
      <w:autoSpaceDN/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paragraph">
    <w:name w:val="paragraph"/>
    <w:basedOn w:val="Normal"/>
    <w:rsid w:val="007974A7"/>
    <w:pPr>
      <w:suppressAutoHyphens w:val="0"/>
      <w:autoSpaceDN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974A7"/>
  </w:style>
  <w:style w:type="character" w:customStyle="1" w:styleId="eop">
    <w:name w:val="eop"/>
    <w:basedOn w:val="DefaultParagraphFont"/>
    <w:rsid w:val="007974A7"/>
  </w:style>
  <w:style w:type="character" w:styleId="Hyperlink">
    <w:name w:val="Hyperlink"/>
    <w:basedOn w:val="DefaultParagraphFont"/>
    <w:semiHidden/>
    <w:unhideWhenUsed/>
    <w:rsid w:val="00627999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0005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05BA"/>
  </w:style>
  <w:style w:type="paragraph" w:styleId="Footer">
    <w:name w:val="footer"/>
    <w:basedOn w:val="Normal"/>
    <w:link w:val="FooterChar"/>
    <w:uiPriority w:val="99"/>
    <w:unhideWhenUsed/>
    <w:rsid w:val="000005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05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809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4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44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6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0978715-442c-4fbf-a99b-e1f8b3ca1713">
      <Terms xmlns="http://schemas.microsoft.com/office/infopath/2007/PartnerControls"/>
    </lcf76f155ced4ddcb4097134ff3c332f>
    <TaxCatchAll xmlns="6ce27c7d-324e-4063-bc50-9209ecb60b0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9323AF7635414A95D2DF87CC597A72" ma:contentTypeVersion="16" ma:contentTypeDescription="Create a new document." ma:contentTypeScope="" ma:versionID="21caf5449f52b9522517573db9ce3849">
  <xsd:schema xmlns:xsd="http://www.w3.org/2001/XMLSchema" xmlns:xs="http://www.w3.org/2001/XMLSchema" xmlns:p="http://schemas.microsoft.com/office/2006/metadata/properties" xmlns:ns2="30978715-442c-4fbf-a99b-e1f8b3ca1713" xmlns:ns3="6ce27c7d-324e-4063-bc50-9209ecb60b0f" targetNamespace="http://schemas.microsoft.com/office/2006/metadata/properties" ma:root="true" ma:fieldsID="7640f6243e53b3147880c3d5e0e586d2" ns2:_="" ns3:_="">
    <xsd:import namespace="30978715-442c-4fbf-a99b-e1f8b3ca1713"/>
    <xsd:import namespace="6ce27c7d-324e-4063-bc50-9209ecb60b0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78715-442c-4fbf-a99b-e1f8b3ca17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f25ced0c-44ce-4fed-8387-52d5210689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27c7d-324e-4063-bc50-9209ecb60b0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9871cd73-91b5-4919-bd13-8c441128c0db}" ma:internalName="TaxCatchAll" ma:showField="CatchAllData" ma:web="6ce27c7d-324e-4063-bc50-9209ecb60b0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5D25CC2-8FBE-49A1-877C-F9425D714FC8}">
  <ds:schemaRefs>
    <ds:schemaRef ds:uri="http://schemas.microsoft.com/office/2006/metadata/properties"/>
    <ds:schemaRef ds:uri="http://schemas.microsoft.com/office/infopath/2007/PartnerControls"/>
    <ds:schemaRef ds:uri="30978715-442c-4fbf-a99b-e1f8b3ca1713"/>
    <ds:schemaRef ds:uri="6ce27c7d-324e-4063-bc50-9209ecb60b0f"/>
  </ds:schemaRefs>
</ds:datastoreItem>
</file>

<file path=customXml/itemProps2.xml><?xml version="1.0" encoding="utf-8"?>
<ds:datastoreItem xmlns:ds="http://schemas.openxmlformats.org/officeDocument/2006/customXml" ds:itemID="{C45DA233-963F-423F-8DCE-B9EC6D41973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7B93896-0ED6-4EC1-8473-EB0E861785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978715-442c-4fbf-a99b-e1f8b3ca1713"/>
    <ds:schemaRef ds:uri="6ce27c7d-324e-4063-bc50-9209ecb60b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506</Words>
  <Characters>2888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Lee-Ann Gibbons</dc:creator>
  <dc:description/>
  <cp:lastModifiedBy>Pavla Gosney</cp:lastModifiedBy>
  <cp:revision>3</cp:revision>
  <dcterms:created xsi:type="dcterms:W3CDTF">2023-10-10T10:21:00Z</dcterms:created>
  <dcterms:modified xsi:type="dcterms:W3CDTF">2023-10-10T10:22:00Z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0x0101006A9323AF7635414A95D2DF87CC597A72</vt:lpwstr>
  </property>
</Properties>
</file>