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35.0" w:type="dxa"/>
        <w:jc w:val="left"/>
        <w:tblInd w:w="-23.0" w:type="dxa"/>
        <w:tblLayout w:type="fixed"/>
        <w:tblLook w:val="0000"/>
      </w:tblPr>
      <w:tblGrid>
        <w:gridCol w:w="3691"/>
        <w:gridCol w:w="1305"/>
        <w:gridCol w:w="533"/>
        <w:gridCol w:w="2409"/>
        <w:gridCol w:w="5997"/>
        <w:tblGridChange w:id="0">
          <w:tblGrid>
            <w:gridCol w:w="3691"/>
            <w:gridCol w:w="1305"/>
            <w:gridCol w:w="533"/>
            <w:gridCol w:w="2409"/>
            <w:gridCol w:w="5997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Year Group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Hinduism - celebrate</w:t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Christianity - Incarnation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Term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Autumn 2</w:t>
            </w:r>
          </w:p>
        </w:tc>
        <w:tc>
          <w:tcPr>
            <w:tcBorders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Curriculum Intent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Key Questions: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How do people celebrate?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Why does Christmas matter to Christians?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Subject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</w:t>
            </w:r>
          </w:p>
        </w:tc>
        <w:tc>
          <w:tcPr>
            <w:tcBorders>
              <w:left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11.999999999998" w:type="dxa"/>
        <w:jc w:val="left"/>
        <w:tblLayout w:type="fixed"/>
        <w:tblLook w:val="0000"/>
      </w:tblPr>
      <w:tblGrid>
        <w:gridCol w:w="3109"/>
        <w:gridCol w:w="10803"/>
        <w:tblGridChange w:id="0">
          <w:tblGrid>
            <w:gridCol w:w="3109"/>
            <w:gridCol w:w="10803"/>
          </w:tblGrid>
        </w:tblGridChange>
      </w:tblGrid>
      <w:tr>
        <w:trPr>
          <w:cantSplit w:val="0"/>
          <w:trHeight w:val="664" w:hRule="atLeast"/>
          <w:tblHeader w:val="0"/>
        </w:trPr>
        <w:tc>
          <w:tcPr>
            <w:tcBorders>
              <w:top w:color="ffc000" w:space="0" w:sz="18" w:val="single"/>
              <w:left w:color="ffc000" w:space="0" w:sz="18" w:val="single"/>
              <w:bottom w:color="ffc000" w:space="0" w:sz="18" w:val="single"/>
              <w:right w:color="ffc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Key Vocabulary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c000" w:space="0" w:sz="18" w:val="single"/>
              <w:left w:color="ffc000" w:space="0" w:sz="18" w:val="single"/>
              <w:bottom w:color="ffc000" w:space="0" w:sz="18" w:val="single"/>
              <w:right w:color="ffc000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Hinduism, Diwali, Christmas, Mary, Joseph, Angel Gabriel, Bethlehem, Saviour, Advent, Jesus’ teachings, Incarnation, birth, King, nativity, kindness, generosity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11.999999999998" w:type="dxa"/>
        <w:jc w:val="left"/>
        <w:tblLayout w:type="fixed"/>
        <w:tblLook w:val="0000"/>
      </w:tblPr>
      <w:tblGrid>
        <w:gridCol w:w="3109"/>
        <w:gridCol w:w="10803"/>
        <w:tblGridChange w:id="0">
          <w:tblGrid>
            <w:gridCol w:w="3109"/>
            <w:gridCol w:w="10803"/>
          </w:tblGrid>
        </w:tblGridChange>
      </w:tblGrid>
      <w:tr>
        <w:trPr>
          <w:cantSplit w:val="0"/>
          <w:trHeight w:val="2130" w:hRule="atLeast"/>
          <w:tblHeader w:val="0"/>
        </w:trPr>
        <w:tc>
          <w:tcPr>
            <w:tcBorders>
              <w:top w:color="4472c4" w:space="0" w:sz="18" w:val="single"/>
              <w:left w:color="4472c4" w:space="0" w:sz="18" w:val="single"/>
              <w:bottom w:color="4472c4" w:space="0" w:sz="18" w:val="single"/>
              <w:right w:color="4472c4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spacing w:after="0" w:line="276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Skills</w:t>
            </w:r>
          </w:p>
          <w:p w:rsidR="00000000" w:rsidDel="00000000" w:rsidP="00000000" w:rsidRDefault="00000000" w:rsidRPr="00000000" w14:paraId="0000001C">
            <w:pPr>
              <w:spacing w:after="0" w:line="276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8" w:val="single"/>
              <w:left w:color="4472c4" w:space="0" w:sz="18" w:val="single"/>
              <w:bottom w:color="4472c4" w:space="0" w:sz="18" w:val="single"/>
              <w:right w:color="4472c4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To listen to viewpoints different from their own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To share own viewpoints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To make links to how Christians/Hindus live today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To ask questions about celebrations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To explain what they have learnt from religious stories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911.999999999998" w:type="dxa"/>
        <w:jc w:val="left"/>
        <w:tblLayout w:type="fixed"/>
        <w:tblLook w:val="0000"/>
      </w:tblPr>
      <w:tblGrid>
        <w:gridCol w:w="3109"/>
        <w:gridCol w:w="10803"/>
        <w:tblGridChange w:id="0">
          <w:tblGrid>
            <w:gridCol w:w="3109"/>
            <w:gridCol w:w="10803"/>
          </w:tblGrid>
        </w:tblGridChange>
      </w:tblGrid>
      <w:tr>
        <w:trPr>
          <w:cantSplit w:val="0"/>
          <w:trHeight w:val="2268" w:hRule="atLeast"/>
          <w:tblHeader w:val="0"/>
        </w:trPr>
        <w:tc>
          <w:tcPr>
            <w:tcBorders>
              <w:top w:color="70ad47" w:space="0" w:sz="18" w:val="single"/>
              <w:left w:color="70ad47" w:space="0" w:sz="18" w:val="single"/>
              <w:bottom w:color="70ad47" w:space="0" w:sz="18" w:val="single"/>
              <w:right w:color="70ad47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spacing w:after="0"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Knowledge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0ad47" w:space="0" w:sz="18" w:val="single"/>
              <w:left w:color="70ad47" w:space="0" w:sz="18" w:val="single"/>
              <w:bottom w:color="70ad47" w:space="0" w:sz="18" w:val="single"/>
              <w:right w:color="70ad47" w:space="0" w:sz="18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That Christians believe that Jesus is God and that he was born as a baby in Bethlehem. 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That The Bible points out that his birth showed he was extraordinary (for example, he is worshipped as a king, in Matthew) and that he came to bring good news (for example, to the poor, in Luke). 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That Christians celebrate Jesus’ birth; 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That Advent for Christians is a time of getting ready for Jesus’ coming.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3950.0" w:type="dxa"/>
        <w:jc w:val="left"/>
        <w:tblInd w:w="-18.0" w:type="dxa"/>
        <w:tblLayout w:type="fixed"/>
        <w:tblLook w:val="0400"/>
      </w:tblPr>
      <w:tblGrid>
        <w:gridCol w:w="975"/>
        <w:gridCol w:w="3570"/>
        <w:gridCol w:w="4965"/>
        <w:gridCol w:w="2280"/>
        <w:gridCol w:w="2160"/>
        <w:tblGridChange w:id="0">
          <w:tblGrid>
            <w:gridCol w:w="975"/>
            <w:gridCol w:w="3570"/>
            <w:gridCol w:w="4965"/>
            <w:gridCol w:w="2280"/>
            <w:gridCol w:w="2160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AUTUMN1 MTP 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Week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Learning Objective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Activities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Differentiation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Outcome</w:t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To know the main aspects of Hinduism</w:t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Introducing Hinduism and Diwali. Invite Hindu children to share their experiences of Diwali. 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Learn about the story of Rama and Sita. Children act out events, maybe hot seat, or play freeze.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Mixed ability groups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Children can talk about what Diwali 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How do Hindus celebrate Diwali?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Recap Rama and Sita. Share how people celebrate Diwali. (Invite a parent in to talk about Diwali if you can.)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Children write a sentence about the story of Rama and Sita prompted by pictures.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TA support, only write a short caption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Write more than one sentence. Can you add a connective/adjectives)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Children write about the story of Rama and Sita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What is Advent?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Introduce Advent. Talk about the wreath and what it represents.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Children label an Advent wreath.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Write or cut and stick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Children can talk about Advent.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What can we do for Advent?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Recap lesson on Advent. 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What do people do for advent? Chat about Advent calendars. Introduce the idea of a Kindness Advent Calendar. 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Children decorate their envelopes for the class Advent calendar and add their own kindness ideas.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TA supporting writing.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Class Advent Calendar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The Christmas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Introduce the Christmas Story. Remind children of the Christmas play. Model writing a sentence to start retelling it.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Children create an independent piece of writing retelling the Christmas story.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(If finish early, 3D Nativity)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LA word mat to support writing.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Written retelling of the Christmas Story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B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Preparing for Jesus’ birth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C">
            <w:pPr>
              <w:shd w:fill="ffffff" w:val="clea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Discuss getting ready for a baby. Did Jesus have all these things? What do babies need that we can’t buy in shops? Create a class sheet. Children write one or more of these things on a star and add it to the sheet.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Mixed ability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Class sheet of starts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247" w:top="1191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4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</w:p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072D24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072D24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5278E6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vIDF7aJj6VVO35sg9NyhrocvRA==">CgMxLjA4AHIhMXJZVjdWREtmWGVWZEp3V29KdzJLa0kyNFNaNFpxVTNU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2023-05-03T07:22:00Z</dcterms:created>
  <dc:creator>Euan Thomson (UK)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